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CEEA" w14:textId="3142511D" w:rsidR="00A518D4" w:rsidRDefault="00A518D4" w:rsidP="002373ED">
      <w:pPr>
        <w:pStyle w:val="Heading1"/>
      </w:pPr>
      <w:r>
        <w:t xml:space="preserve">Community Led Housing Reach Hub Grant Agreement </w:t>
      </w:r>
      <w:r w:rsidR="00331449">
        <w:t>20</w:t>
      </w:r>
      <w:r w:rsidR="0097581A">
        <w:t>22</w:t>
      </w:r>
      <w:r w:rsidR="00E54B6C">
        <w:t>/23 (2</w:t>
      </w:r>
      <w:r w:rsidR="00E54B6C" w:rsidRPr="00E54B6C">
        <w:rPr>
          <w:vertAlign w:val="superscript"/>
        </w:rPr>
        <w:t>nd</w:t>
      </w:r>
      <w:r w:rsidR="00E54B6C">
        <w:t xml:space="preserve"> </w:t>
      </w:r>
      <w:r w:rsidR="00304E48">
        <w:t>Quarter)</w:t>
      </w:r>
      <w:r w:rsidR="000868E9">
        <w:t xml:space="preserve"> </w:t>
      </w:r>
      <w:r>
        <w:t>Monitoring Report</w:t>
      </w:r>
    </w:p>
    <w:p w14:paraId="6DA92190" w14:textId="4554043F" w:rsidR="00ED02CA" w:rsidRPr="00ED02CA" w:rsidRDefault="00ED02CA" w:rsidP="00ED02CA"/>
    <w:p w14:paraId="267B6BD3" w14:textId="77777777" w:rsidR="00146FF4" w:rsidRPr="00146FF4" w:rsidRDefault="00146FF4" w:rsidP="00146FF4"/>
    <w:tbl>
      <w:tblPr>
        <w:tblStyle w:val="TableGrid"/>
        <w:tblW w:w="15451" w:type="dxa"/>
        <w:tblInd w:w="-714" w:type="dxa"/>
        <w:tblLook w:val="04A0" w:firstRow="1" w:lastRow="0" w:firstColumn="1" w:lastColumn="0" w:noHBand="0" w:noVBand="1"/>
      </w:tblPr>
      <w:tblGrid>
        <w:gridCol w:w="15451"/>
      </w:tblGrid>
      <w:tr w:rsidR="00A518D4" w14:paraId="19FB8CB1" w14:textId="77777777" w:rsidTr="00146FF4">
        <w:tc>
          <w:tcPr>
            <w:tcW w:w="15451" w:type="dxa"/>
            <w:shd w:val="clear" w:color="auto" w:fill="D9D9D9" w:themeFill="background1" w:themeFillShade="D9"/>
          </w:tcPr>
          <w:p w14:paraId="637BA87C" w14:textId="395539A4" w:rsidR="00A518D4" w:rsidRPr="00146FF4" w:rsidRDefault="00146FF4">
            <w:pPr>
              <w:rPr>
                <w:b/>
                <w:bCs/>
              </w:rPr>
            </w:pPr>
            <w:r w:rsidRPr="00146FF4">
              <w:rPr>
                <w:b/>
                <w:bCs/>
              </w:rPr>
              <w:t xml:space="preserve">Purpose of the Grant </w:t>
            </w:r>
          </w:p>
        </w:tc>
      </w:tr>
      <w:tr w:rsidR="00A518D4" w14:paraId="5F71DA49" w14:textId="77777777" w:rsidTr="00146FF4">
        <w:tc>
          <w:tcPr>
            <w:tcW w:w="15451" w:type="dxa"/>
          </w:tcPr>
          <w:p w14:paraId="62512E80" w14:textId="6BD8264F" w:rsidR="00A518D4" w:rsidRDefault="00146FF4">
            <w:r>
              <w:t>To ensure that the Partnership's Community Led Housing HUB money (£91,995.02) is used by CFY/HWRA to guide and manage the transition of the current Local Authority based Community Led Housing Hub - 'REACH'- to a more sustainable community-led model.</w:t>
            </w:r>
          </w:p>
        </w:tc>
      </w:tr>
      <w:tr w:rsidR="00146FF4" w14:paraId="491AFFDF" w14:textId="77777777" w:rsidTr="00146FF4">
        <w:tc>
          <w:tcPr>
            <w:tcW w:w="15451" w:type="dxa"/>
            <w:shd w:val="clear" w:color="auto" w:fill="D9D9D9" w:themeFill="background1" w:themeFillShade="D9"/>
          </w:tcPr>
          <w:p w14:paraId="39FA0EEA" w14:textId="778D2A18" w:rsidR="00146FF4" w:rsidRPr="00146FF4" w:rsidRDefault="00146FF4">
            <w:pPr>
              <w:rPr>
                <w:b/>
                <w:bCs/>
              </w:rPr>
            </w:pPr>
            <w:r>
              <w:rPr>
                <w:b/>
                <w:bCs/>
              </w:rPr>
              <w:t>Monitoring and Reporting</w:t>
            </w:r>
          </w:p>
        </w:tc>
      </w:tr>
      <w:tr w:rsidR="00146FF4" w14:paraId="1058B535" w14:textId="77777777" w:rsidTr="00146FF4">
        <w:tc>
          <w:tcPr>
            <w:tcW w:w="15451" w:type="dxa"/>
          </w:tcPr>
          <w:p w14:paraId="70FC0BAC" w14:textId="4EB2B67A" w:rsidR="00146FF4" w:rsidRDefault="00146FF4">
            <w:r>
              <w:t>ln line with the grant outcomes set out in the grant agreement (dated 12</w:t>
            </w:r>
            <w:r w:rsidRPr="00146FF4">
              <w:rPr>
                <w:vertAlign w:val="superscript"/>
              </w:rPr>
              <w:t>th</w:t>
            </w:r>
            <w:r>
              <w:t xml:space="preserve"> May 2021), CFY/HWRA are responsible for reporting progress against the outcomes set out in the grant agreement to the York, North Yorkshire and East Riding Housing Board (or any successor Board or managing body) on a quarterly basis.</w:t>
            </w:r>
          </w:p>
        </w:tc>
      </w:tr>
    </w:tbl>
    <w:p w14:paraId="4EFB76E4" w14:textId="200CEF8F" w:rsidR="00A518D4" w:rsidRDefault="00A518D4"/>
    <w:tbl>
      <w:tblPr>
        <w:tblStyle w:val="TableGrid"/>
        <w:tblW w:w="15451" w:type="dxa"/>
        <w:tblInd w:w="-714" w:type="dxa"/>
        <w:tblLook w:val="04A0" w:firstRow="1" w:lastRow="0" w:firstColumn="1" w:lastColumn="0" w:noHBand="0" w:noVBand="1"/>
      </w:tblPr>
      <w:tblGrid>
        <w:gridCol w:w="5793"/>
        <w:gridCol w:w="3695"/>
        <w:gridCol w:w="4382"/>
        <w:gridCol w:w="1581"/>
      </w:tblGrid>
      <w:tr w:rsidR="00A518D4" w14:paraId="1A129E7F" w14:textId="77777777" w:rsidTr="007E6B6D">
        <w:tc>
          <w:tcPr>
            <w:tcW w:w="5793" w:type="dxa"/>
            <w:shd w:val="clear" w:color="auto" w:fill="D9D9D9" w:themeFill="background1" w:themeFillShade="D9"/>
          </w:tcPr>
          <w:p w14:paraId="79BA87CC" w14:textId="1CD9C955" w:rsidR="00A518D4" w:rsidRPr="00A518D4" w:rsidRDefault="00A518D4">
            <w:pPr>
              <w:rPr>
                <w:b/>
                <w:bCs/>
              </w:rPr>
            </w:pPr>
            <w:r w:rsidRPr="00A518D4">
              <w:rPr>
                <w:b/>
                <w:bCs/>
              </w:rPr>
              <w:t>Grant Outcomes</w:t>
            </w:r>
          </w:p>
        </w:tc>
        <w:tc>
          <w:tcPr>
            <w:tcW w:w="3695" w:type="dxa"/>
            <w:shd w:val="clear" w:color="auto" w:fill="D9D9D9" w:themeFill="background1" w:themeFillShade="D9"/>
          </w:tcPr>
          <w:p w14:paraId="70D7F8EA" w14:textId="0A840C7D" w:rsidR="00A518D4" w:rsidRDefault="00146FF4">
            <w:r w:rsidRPr="00146FF4">
              <w:rPr>
                <w:b/>
                <w:bCs/>
              </w:rPr>
              <w:t>Progress Update</w:t>
            </w:r>
          </w:p>
        </w:tc>
        <w:tc>
          <w:tcPr>
            <w:tcW w:w="4382" w:type="dxa"/>
            <w:shd w:val="clear" w:color="auto" w:fill="D9D9D9" w:themeFill="background1" w:themeFillShade="D9"/>
          </w:tcPr>
          <w:p w14:paraId="28751C8D" w14:textId="64FF5110" w:rsidR="00A518D4" w:rsidRPr="00146FF4" w:rsidRDefault="00146FF4">
            <w:pPr>
              <w:rPr>
                <w:b/>
                <w:bCs/>
              </w:rPr>
            </w:pPr>
            <w:r>
              <w:rPr>
                <w:b/>
                <w:bCs/>
              </w:rPr>
              <w:t>Outputs</w:t>
            </w:r>
          </w:p>
        </w:tc>
        <w:tc>
          <w:tcPr>
            <w:tcW w:w="1581" w:type="dxa"/>
            <w:shd w:val="clear" w:color="auto" w:fill="D9D9D9" w:themeFill="background1" w:themeFillShade="D9"/>
          </w:tcPr>
          <w:p w14:paraId="2FD5044C" w14:textId="6552D007" w:rsidR="00A518D4" w:rsidRPr="00146FF4" w:rsidRDefault="00146FF4">
            <w:pPr>
              <w:rPr>
                <w:b/>
                <w:bCs/>
              </w:rPr>
            </w:pPr>
            <w:r>
              <w:rPr>
                <w:b/>
                <w:bCs/>
              </w:rPr>
              <w:t xml:space="preserve">Progress </w:t>
            </w:r>
            <w:r w:rsidRPr="00146FF4">
              <w:rPr>
                <w:b/>
                <w:bCs/>
              </w:rPr>
              <w:t>Status</w:t>
            </w:r>
          </w:p>
        </w:tc>
      </w:tr>
      <w:tr w:rsidR="00A518D4" w14:paraId="1910E567" w14:textId="77777777" w:rsidTr="007E6B6D">
        <w:tc>
          <w:tcPr>
            <w:tcW w:w="5793" w:type="dxa"/>
          </w:tcPr>
          <w:p w14:paraId="57571B2B" w14:textId="70237CF7" w:rsidR="00A518D4" w:rsidRDefault="00A518D4" w:rsidP="00A518D4">
            <w:pPr>
              <w:pStyle w:val="ListParagraph"/>
              <w:numPr>
                <w:ilvl w:val="0"/>
                <w:numId w:val="5"/>
              </w:numPr>
            </w:pPr>
            <w:r>
              <w:t>To successfully drive and manage the transition from our current Local Authority led model to a single truly community owned, and ideally sustainable, model by 31</w:t>
            </w:r>
            <w:r w:rsidR="00146FF4" w:rsidRPr="00146FF4">
              <w:rPr>
                <w:vertAlign w:val="superscript"/>
              </w:rPr>
              <w:t>st</w:t>
            </w:r>
            <w:r w:rsidR="00146FF4">
              <w:t xml:space="preserve"> </w:t>
            </w:r>
            <w:r>
              <w:t>March 2</w:t>
            </w:r>
            <w:r w:rsidR="00146FF4">
              <w:t>0</w:t>
            </w:r>
            <w:r>
              <w:t xml:space="preserve">22 </w:t>
            </w:r>
            <w:r w:rsidR="00146FF4">
              <w:t>(a</w:t>
            </w:r>
            <w:r>
              <w:t>n objective which can be amended via joint agreement)</w:t>
            </w:r>
            <w:r w:rsidR="006D5493">
              <w:t xml:space="preserve">. Currently creating a new objective to reflect the </w:t>
            </w:r>
            <w:r w:rsidR="00607264">
              <w:t>status</w:t>
            </w:r>
            <w:r w:rsidR="006D5493">
              <w:t>.</w:t>
            </w:r>
          </w:p>
        </w:tc>
        <w:tc>
          <w:tcPr>
            <w:tcW w:w="3695" w:type="dxa"/>
          </w:tcPr>
          <w:p w14:paraId="0170A67C" w14:textId="62F9420F" w:rsidR="005D5439" w:rsidRDefault="00A50F7C" w:rsidP="005D5439">
            <w:pPr>
              <w:pStyle w:val="ListParagraph"/>
              <w:numPr>
                <w:ilvl w:val="0"/>
                <w:numId w:val="12"/>
              </w:numPr>
              <w:rPr>
                <w:rFonts w:cstheme="minorHAnsi"/>
              </w:rPr>
            </w:pPr>
            <w:r w:rsidRPr="00494CE4">
              <w:rPr>
                <w:rFonts w:cstheme="minorHAnsi"/>
              </w:rPr>
              <w:t>Hub</w:t>
            </w:r>
            <w:r w:rsidR="00F22034">
              <w:rPr>
                <w:rFonts w:cstheme="minorHAnsi"/>
              </w:rPr>
              <w:t xml:space="preserve"> Steering Group has now </w:t>
            </w:r>
            <w:r w:rsidR="00193E7A">
              <w:rPr>
                <w:rFonts w:cstheme="minorHAnsi"/>
              </w:rPr>
              <w:t>had (twelve</w:t>
            </w:r>
            <w:r w:rsidRPr="00494CE4">
              <w:rPr>
                <w:rFonts w:cstheme="minorHAnsi"/>
              </w:rPr>
              <w:t>) meetings</w:t>
            </w:r>
            <w:r w:rsidR="00193E7A">
              <w:rPr>
                <w:rFonts w:cstheme="minorHAnsi"/>
              </w:rPr>
              <w:t xml:space="preserve"> and</w:t>
            </w:r>
            <w:r w:rsidR="00A46E11">
              <w:rPr>
                <w:rFonts w:cstheme="minorHAnsi"/>
              </w:rPr>
              <w:t xml:space="preserve"> </w:t>
            </w:r>
            <w:r w:rsidR="00193E7A">
              <w:rPr>
                <w:rFonts w:cstheme="minorHAnsi"/>
              </w:rPr>
              <w:t xml:space="preserve">2 </w:t>
            </w:r>
            <w:r w:rsidR="00A46E11">
              <w:rPr>
                <w:rFonts w:cstheme="minorHAnsi"/>
              </w:rPr>
              <w:t>away day</w:t>
            </w:r>
            <w:r w:rsidR="00193E7A">
              <w:rPr>
                <w:rFonts w:cstheme="minorHAnsi"/>
              </w:rPr>
              <w:t>s</w:t>
            </w:r>
            <w:r w:rsidR="00E06849">
              <w:rPr>
                <w:rFonts w:cstheme="minorHAnsi"/>
              </w:rPr>
              <w:t>. The steering group members represent</w:t>
            </w:r>
            <w:r w:rsidRPr="00494CE4">
              <w:rPr>
                <w:rFonts w:cstheme="minorHAnsi"/>
              </w:rPr>
              <w:t xml:space="preserve"> all a</w:t>
            </w:r>
            <w:r w:rsidR="00E06849">
              <w:rPr>
                <w:rFonts w:cstheme="minorHAnsi"/>
              </w:rPr>
              <w:t>reas of the region</w:t>
            </w:r>
            <w:r w:rsidR="00193E7A">
              <w:rPr>
                <w:rFonts w:cstheme="minorHAnsi"/>
              </w:rPr>
              <w:t xml:space="preserve"> except </w:t>
            </w:r>
            <w:r w:rsidR="00BC49E9">
              <w:rPr>
                <w:rFonts w:cstheme="minorHAnsi"/>
              </w:rPr>
              <w:t>North York</w:t>
            </w:r>
            <w:r w:rsidRPr="00494CE4">
              <w:rPr>
                <w:rFonts w:cstheme="minorHAnsi"/>
              </w:rPr>
              <w:t xml:space="preserve"> Moor</w:t>
            </w:r>
            <w:r w:rsidR="006D5493">
              <w:rPr>
                <w:rFonts w:cstheme="minorHAnsi"/>
              </w:rPr>
              <w:t>s National Park</w:t>
            </w:r>
            <w:r w:rsidR="00193E7A">
              <w:rPr>
                <w:rFonts w:cstheme="minorHAnsi"/>
              </w:rPr>
              <w:t>. The steering group includes three</w:t>
            </w:r>
            <w:r w:rsidRPr="00494CE4">
              <w:rPr>
                <w:rFonts w:cstheme="minorHAnsi"/>
              </w:rPr>
              <w:t xml:space="preserve"> community members representing the region who have an in-depth community led ho</w:t>
            </w:r>
            <w:r w:rsidR="00A46E11">
              <w:rPr>
                <w:rFonts w:cstheme="minorHAnsi"/>
              </w:rPr>
              <w:t>using knowledge spanning over 60</w:t>
            </w:r>
            <w:r w:rsidRPr="00494CE4">
              <w:rPr>
                <w:rFonts w:cstheme="minorHAnsi"/>
              </w:rPr>
              <w:t xml:space="preserve"> years cumulatively. There is currently a vacancy for a finance member</w:t>
            </w:r>
            <w:r w:rsidR="00A46E11">
              <w:rPr>
                <w:rFonts w:cstheme="minorHAnsi"/>
              </w:rPr>
              <w:t xml:space="preserve"> and community member and we are actively recruiting</w:t>
            </w:r>
            <w:r w:rsidRPr="00494CE4">
              <w:rPr>
                <w:rFonts w:cstheme="minorHAnsi"/>
              </w:rPr>
              <w:t xml:space="preserve">.  </w:t>
            </w:r>
            <w:r w:rsidR="00F22034">
              <w:rPr>
                <w:rFonts w:cstheme="minorHAnsi"/>
              </w:rPr>
              <w:t xml:space="preserve">In </w:t>
            </w:r>
            <w:r w:rsidR="00F22034">
              <w:rPr>
                <w:rFonts w:cstheme="minorHAnsi"/>
              </w:rPr>
              <w:lastRenderedPageBreak/>
              <w:t xml:space="preserve">2022-23 the </w:t>
            </w:r>
            <w:r w:rsidRPr="00494CE4">
              <w:rPr>
                <w:rFonts w:cstheme="minorHAnsi"/>
              </w:rPr>
              <w:t xml:space="preserve">meetings will be </w:t>
            </w:r>
            <w:r w:rsidR="00BF53EE">
              <w:rPr>
                <w:rFonts w:cstheme="minorHAnsi"/>
              </w:rPr>
              <w:t>bi-monthly</w:t>
            </w:r>
            <w:r w:rsidRPr="00494CE4">
              <w:rPr>
                <w:rFonts w:cstheme="minorHAnsi"/>
              </w:rPr>
              <w:t>.</w:t>
            </w:r>
          </w:p>
          <w:p w14:paraId="3E6A2FFD" w14:textId="77777777" w:rsidR="00063B99" w:rsidRDefault="00063B99" w:rsidP="00063B99">
            <w:pPr>
              <w:pStyle w:val="ListParagraph"/>
              <w:rPr>
                <w:rFonts w:cstheme="minorHAnsi"/>
              </w:rPr>
            </w:pPr>
          </w:p>
          <w:p w14:paraId="3D111D55" w14:textId="0A6D4E65" w:rsidR="005D5439" w:rsidRPr="005D5439" w:rsidRDefault="006D5493" w:rsidP="005D5439">
            <w:pPr>
              <w:pStyle w:val="ListParagraph"/>
              <w:numPr>
                <w:ilvl w:val="0"/>
                <w:numId w:val="12"/>
              </w:numPr>
              <w:rPr>
                <w:rFonts w:cstheme="minorHAnsi"/>
              </w:rPr>
            </w:pPr>
            <w:r>
              <w:rPr>
                <w:rFonts w:cstheme="minorHAnsi"/>
              </w:rPr>
              <w:t>Secured funding until November 2023</w:t>
            </w:r>
          </w:p>
          <w:p w14:paraId="09508CC9" w14:textId="77777777" w:rsidR="003A48E5" w:rsidRDefault="003A48E5" w:rsidP="003A48E5">
            <w:pPr>
              <w:pStyle w:val="ListParagraph"/>
              <w:rPr>
                <w:rFonts w:cstheme="minorHAnsi"/>
              </w:rPr>
            </w:pPr>
          </w:p>
          <w:p w14:paraId="1DE3CCC3" w14:textId="6FA0C3BE" w:rsidR="007E7C93" w:rsidRDefault="005D5439" w:rsidP="00494CE4">
            <w:pPr>
              <w:pStyle w:val="ListParagraph"/>
              <w:numPr>
                <w:ilvl w:val="0"/>
                <w:numId w:val="12"/>
              </w:numPr>
              <w:rPr>
                <w:rFonts w:cstheme="minorHAnsi"/>
              </w:rPr>
            </w:pPr>
            <w:r>
              <w:rPr>
                <w:rFonts w:cstheme="minorHAnsi"/>
              </w:rPr>
              <w:t>Continuous support from</w:t>
            </w:r>
            <w:r w:rsidR="007E7C93">
              <w:rPr>
                <w:rFonts w:cstheme="minorHAnsi"/>
              </w:rPr>
              <w:t xml:space="preserve"> a specialist CLH policy strategist to enable an advocacy and strategy plan that will form the business plan and financial sustainability of the CLH Enabler Hub</w:t>
            </w:r>
          </w:p>
          <w:p w14:paraId="7646A8AD" w14:textId="77777777" w:rsidR="005D5439" w:rsidRPr="005D5439" w:rsidRDefault="005D5439" w:rsidP="005D5439">
            <w:pPr>
              <w:pStyle w:val="ListParagraph"/>
              <w:rPr>
                <w:rFonts w:cstheme="minorHAnsi"/>
              </w:rPr>
            </w:pPr>
          </w:p>
          <w:p w14:paraId="05824A4F" w14:textId="2208D9FA" w:rsidR="005D5439" w:rsidRPr="00494CE4" w:rsidRDefault="002E05F3" w:rsidP="00494CE4">
            <w:pPr>
              <w:pStyle w:val="ListParagraph"/>
              <w:numPr>
                <w:ilvl w:val="0"/>
                <w:numId w:val="12"/>
              </w:numPr>
              <w:rPr>
                <w:rFonts w:cstheme="minorHAnsi"/>
              </w:rPr>
            </w:pPr>
            <w:r>
              <w:rPr>
                <w:rFonts w:cstheme="minorHAnsi"/>
              </w:rPr>
              <w:t>Working with</w:t>
            </w:r>
            <w:r w:rsidR="005D5439">
              <w:rPr>
                <w:rFonts w:cstheme="minorHAnsi"/>
              </w:rPr>
              <w:t xml:space="preserve"> National Community Land Trust to support new revenue support for the National Enabler Hub Network </w:t>
            </w:r>
            <w:r w:rsidR="00607264">
              <w:rPr>
                <w:rFonts w:cstheme="minorHAnsi"/>
              </w:rPr>
              <w:t xml:space="preserve">and community groups </w:t>
            </w:r>
            <w:r w:rsidR="005D5439">
              <w:rPr>
                <w:rFonts w:cstheme="minorHAnsi"/>
              </w:rPr>
              <w:t xml:space="preserve">from </w:t>
            </w:r>
            <w:r w:rsidR="00063B99">
              <w:rPr>
                <w:rFonts w:cstheme="minorHAnsi"/>
              </w:rPr>
              <w:t>the Dept for Levelling-UP, Housing and Communitie</w:t>
            </w:r>
            <w:r w:rsidR="00607264">
              <w:rPr>
                <w:rFonts w:cstheme="minorHAnsi"/>
              </w:rPr>
              <w:t>s budget.</w:t>
            </w:r>
          </w:p>
          <w:p w14:paraId="568A478C" w14:textId="77777777" w:rsidR="00A518D4" w:rsidRDefault="00A518D4"/>
        </w:tc>
        <w:tc>
          <w:tcPr>
            <w:tcW w:w="4382" w:type="dxa"/>
          </w:tcPr>
          <w:p w14:paraId="0E51821D" w14:textId="132713B9" w:rsidR="00607264" w:rsidRPr="00607264" w:rsidRDefault="00F22034" w:rsidP="00607264">
            <w:pPr>
              <w:pStyle w:val="ListParagraph"/>
              <w:numPr>
                <w:ilvl w:val="0"/>
                <w:numId w:val="13"/>
              </w:numPr>
              <w:spacing w:before="120" w:line="264" w:lineRule="auto"/>
              <w:rPr>
                <w:rFonts w:ascii="Calibri" w:hAnsi="Calibri"/>
              </w:rPr>
            </w:pPr>
            <w:r>
              <w:rPr>
                <w:rFonts w:ascii="Calibri" w:hAnsi="Calibri"/>
              </w:rPr>
              <w:lastRenderedPageBreak/>
              <w:t>Finalised</w:t>
            </w:r>
            <w:r w:rsidR="0002627F" w:rsidRPr="003A48E5">
              <w:rPr>
                <w:rFonts w:ascii="Calibri" w:hAnsi="Calibri"/>
              </w:rPr>
              <w:t xml:space="preserve"> a new</w:t>
            </w:r>
            <w:r w:rsidR="00BC49E9" w:rsidRPr="003A48E5">
              <w:rPr>
                <w:rFonts w:ascii="Calibri" w:hAnsi="Calibri"/>
              </w:rPr>
              <w:t xml:space="preserve"> 5 year</w:t>
            </w:r>
            <w:r w:rsidR="0002627F" w:rsidRPr="003A48E5">
              <w:rPr>
                <w:rFonts w:ascii="Calibri" w:hAnsi="Calibri"/>
              </w:rPr>
              <w:t xml:space="preserve"> business plan with budget to show the future plans and sustainability of the hub.</w:t>
            </w:r>
          </w:p>
          <w:p w14:paraId="08C361A1" w14:textId="103DEF03" w:rsidR="002E05F3" w:rsidRDefault="002E05F3" w:rsidP="0002627F">
            <w:pPr>
              <w:pStyle w:val="ListParagraph"/>
              <w:numPr>
                <w:ilvl w:val="0"/>
                <w:numId w:val="13"/>
              </w:numPr>
              <w:spacing w:before="120" w:line="264" w:lineRule="auto"/>
              <w:rPr>
                <w:rFonts w:ascii="Calibri" w:hAnsi="Calibri"/>
              </w:rPr>
            </w:pPr>
            <w:r>
              <w:rPr>
                <w:rFonts w:ascii="Calibri" w:hAnsi="Calibri"/>
              </w:rPr>
              <w:t>CEO of National Community Land Trust Network is working with ministers and civil servants at DLUHC</w:t>
            </w:r>
            <w:r w:rsidR="0069478F">
              <w:rPr>
                <w:rFonts w:ascii="Calibri" w:hAnsi="Calibri"/>
              </w:rPr>
              <w:t>. T</w:t>
            </w:r>
            <w:r>
              <w:rPr>
                <w:rFonts w:ascii="Calibri" w:hAnsi="Calibri"/>
              </w:rPr>
              <w:t>he hub has supported th</w:t>
            </w:r>
            <w:r w:rsidR="00A46E11">
              <w:rPr>
                <w:rFonts w:ascii="Calibri" w:hAnsi="Calibri"/>
              </w:rPr>
              <w:t>e CEO with data from our region to support further revenue funding for the National Enabler Hub network and further revenue and capital grant funding for community led housing groups.</w:t>
            </w:r>
          </w:p>
          <w:p w14:paraId="3306F11A" w14:textId="2C12DD0C" w:rsidR="00193E7A" w:rsidRDefault="00193E7A" w:rsidP="0002627F">
            <w:pPr>
              <w:pStyle w:val="ListParagraph"/>
              <w:numPr>
                <w:ilvl w:val="0"/>
                <w:numId w:val="13"/>
              </w:numPr>
              <w:spacing w:before="120" w:line="264" w:lineRule="auto"/>
              <w:rPr>
                <w:rFonts w:ascii="Calibri" w:hAnsi="Calibri"/>
              </w:rPr>
            </w:pPr>
            <w:r>
              <w:rPr>
                <w:rFonts w:ascii="Calibri" w:hAnsi="Calibri"/>
              </w:rPr>
              <w:lastRenderedPageBreak/>
              <w:t>Successful recruitment of addition community member, a trustee from Craven CLT.</w:t>
            </w:r>
          </w:p>
          <w:p w14:paraId="590307BE" w14:textId="25CEBCAE" w:rsidR="0062096B" w:rsidRPr="005D5439" w:rsidRDefault="0062096B" w:rsidP="005D5439">
            <w:pPr>
              <w:spacing w:before="120" w:line="264" w:lineRule="auto"/>
              <w:ind w:left="360"/>
              <w:rPr>
                <w:rFonts w:ascii="Calibri" w:hAnsi="Calibri"/>
              </w:rPr>
            </w:pPr>
          </w:p>
          <w:p w14:paraId="0EB9E9FB" w14:textId="77777777" w:rsidR="003A48E5" w:rsidRPr="003A48E5" w:rsidRDefault="003A48E5" w:rsidP="003A48E5">
            <w:pPr>
              <w:pStyle w:val="ListParagraph"/>
              <w:spacing w:before="120" w:line="264" w:lineRule="auto"/>
              <w:rPr>
                <w:rFonts w:ascii="Calibri" w:hAnsi="Calibri"/>
              </w:rPr>
            </w:pPr>
          </w:p>
          <w:p w14:paraId="39777800" w14:textId="36818A82" w:rsidR="0002627F" w:rsidRPr="003A48E5" w:rsidRDefault="0002627F" w:rsidP="00F22034">
            <w:pPr>
              <w:pStyle w:val="ListParagraph"/>
              <w:spacing w:before="120" w:line="264" w:lineRule="auto"/>
              <w:rPr>
                <w:rFonts w:ascii="Calibri" w:hAnsi="Calibri"/>
              </w:rPr>
            </w:pPr>
          </w:p>
          <w:p w14:paraId="6506E0E7" w14:textId="57D32942" w:rsidR="007E7C93" w:rsidRPr="00B4027B" w:rsidRDefault="007E7C93" w:rsidP="00B4027B">
            <w:pPr>
              <w:rPr>
                <w:rFonts w:cstheme="minorHAnsi"/>
              </w:rPr>
            </w:pPr>
          </w:p>
          <w:p w14:paraId="11E79A3B" w14:textId="77777777" w:rsidR="00A518D4" w:rsidRDefault="00A518D4"/>
        </w:tc>
        <w:tc>
          <w:tcPr>
            <w:tcW w:w="1581" w:type="dxa"/>
          </w:tcPr>
          <w:p w14:paraId="7D149123" w14:textId="6A47B568" w:rsidR="00A518D4" w:rsidRDefault="00527335">
            <w:r w:rsidRPr="00527335">
              <w:rPr>
                <w:highlight w:val="yellow"/>
              </w:rPr>
              <w:lastRenderedPageBreak/>
              <w:t>AMBER</w:t>
            </w:r>
          </w:p>
        </w:tc>
      </w:tr>
      <w:tr w:rsidR="00A518D4" w14:paraId="5F32B4C1" w14:textId="77777777" w:rsidTr="007E6B6D">
        <w:tc>
          <w:tcPr>
            <w:tcW w:w="5793" w:type="dxa"/>
          </w:tcPr>
          <w:p w14:paraId="383D534C" w14:textId="360EB191" w:rsidR="00A518D4" w:rsidRDefault="00A518D4" w:rsidP="00A518D4">
            <w:pPr>
              <w:pStyle w:val="ListParagraph"/>
              <w:numPr>
                <w:ilvl w:val="0"/>
                <w:numId w:val="5"/>
              </w:numPr>
            </w:pPr>
            <w:r>
              <w:t>(1) above will be achieved via collaboration between your two organisations which, to all intents and purposes, will act in partnership to deliver this key outcome</w:t>
            </w:r>
          </w:p>
        </w:tc>
        <w:tc>
          <w:tcPr>
            <w:tcW w:w="3695" w:type="dxa"/>
          </w:tcPr>
          <w:p w14:paraId="63932D8C" w14:textId="62F6B0DE" w:rsidR="00A518D4" w:rsidRDefault="00E8357B" w:rsidP="00E8357B">
            <w:pPr>
              <w:pStyle w:val="ListParagraph"/>
              <w:numPr>
                <w:ilvl w:val="0"/>
                <w:numId w:val="6"/>
              </w:numPr>
            </w:pPr>
            <w:r>
              <w:t xml:space="preserve">The partnership between the two host organisations is strong and we are </w:t>
            </w:r>
            <w:r w:rsidR="006F62F0">
              <w:t xml:space="preserve">in </w:t>
            </w:r>
            <w:r>
              <w:t>continuous communication with Humber &amp; Wolds Rural A</w:t>
            </w:r>
            <w:r w:rsidR="00607264">
              <w:t>ction</w:t>
            </w:r>
            <w:r>
              <w:t>.  The CEO</w:t>
            </w:r>
            <w:r w:rsidR="00063B99">
              <w:t>’s are kept well informed and are</w:t>
            </w:r>
            <w:r>
              <w:t xml:space="preserve"> member</w:t>
            </w:r>
            <w:r w:rsidR="00063B99">
              <w:t>s</w:t>
            </w:r>
            <w:r>
              <w:t xml:space="preserve"> of the steering group.</w:t>
            </w:r>
          </w:p>
        </w:tc>
        <w:tc>
          <w:tcPr>
            <w:tcW w:w="4382" w:type="dxa"/>
          </w:tcPr>
          <w:p w14:paraId="20474574" w14:textId="77777777" w:rsidR="00A518D4" w:rsidRDefault="00A518D4"/>
        </w:tc>
        <w:tc>
          <w:tcPr>
            <w:tcW w:w="1581" w:type="dxa"/>
          </w:tcPr>
          <w:p w14:paraId="694034B3" w14:textId="7FE29FB7" w:rsidR="00A518D4" w:rsidRDefault="00E8357B">
            <w:r w:rsidRPr="00E8357B">
              <w:rPr>
                <w:highlight w:val="green"/>
              </w:rPr>
              <w:t>GREEN</w:t>
            </w:r>
          </w:p>
        </w:tc>
      </w:tr>
      <w:tr w:rsidR="00A50F7C" w14:paraId="04A117FD" w14:textId="77777777" w:rsidTr="007E6B6D">
        <w:tc>
          <w:tcPr>
            <w:tcW w:w="5793" w:type="dxa"/>
          </w:tcPr>
          <w:p w14:paraId="374D4860" w14:textId="168CA57F" w:rsidR="00A50F7C" w:rsidRDefault="00A50F7C" w:rsidP="00A50F7C">
            <w:pPr>
              <w:pStyle w:val="ListParagraph"/>
              <w:numPr>
                <w:ilvl w:val="0"/>
                <w:numId w:val="5"/>
              </w:numPr>
            </w:pPr>
            <w:r>
              <w:lastRenderedPageBreak/>
              <w:t>A healthy and sustainable pipeline of community led housing schemes, enabled by the new community led model/ community entity</w:t>
            </w:r>
          </w:p>
        </w:tc>
        <w:tc>
          <w:tcPr>
            <w:tcW w:w="3695" w:type="dxa"/>
          </w:tcPr>
          <w:p w14:paraId="41AE74E3" w14:textId="546AF937" w:rsidR="00A50F7C" w:rsidRDefault="00A50F7C" w:rsidP="00494CE4">
            <w:pPr>
              <w:pStyle w:val="ListParagraph"/>
              <w:numPr>
                <w:ilvl w:val="0"/>
                <w:numId w:val="11"/>
              </w:numPr>
              <w:rPr>
                <w:rFonts w:cstheme="minorHAnsi"/>
              </w:rPr>
            </w:pPr>
            <w:r>
              <w:t>The NY &amp; ER CLH Enabler Hub Team</w:t>
            </w:r>
            <w:r w:rsidRPr="004D2400">
              <w:t xml:space="preserve"> </w:t>
            </w:r>
            <w:r>
              <w:t>continue to</w:t>
            </w:r>
            <w:r w:rsidR="008B69B8">
              <w:t xml:space="preserve"> offer 1-2-1 support to 22</w:t>
            </w:r>
            <w:r>
              <w:t xml:space="preserve"> groups</w:t>
            </w:r>
            <w:r w:rsidR="002A6F0F">
              <w:rPr>
                <w:rFonts w:cstheme="minorHAnsi"/>
              </w:rPr>
              <w:t xml:space="preserve">. </w:t>
            </w:r>
          </w:p>
          <w:p w14:paraId="50AF6CB1" w14:textId="77777777" w:rsidR="009D4D0B" w:rsidRDefault="009D4D0B" w:rsidP="009D4D0B">
            <w:pPr>
              <w:pStyle w:val="ListParagraph"/>
              <w:rPr>
                <w:rFonts w:cstheme="minorHAnsi"/>
              </w:rPr>
            </w:pPr>
          </w:p>
          <w:p w14:paraId="03FCAFA1" w14:textId="4DB7DEEE" w:rsidR="002C638F" w:rsidRPr="0041010B" w:rsidRDefault="00140570" w:rsidP="0041010B">
            <w:pPr>
              <w:pStyle w:val="ListParagraph"/>
              <w:numPr>
                <w:ilvl w:val="0"/>
                <w:numId w:val="11"/>
              </w:numPr>
              <w:rPr>
                <w:rFonts w:cstheme="minorHAnsi"/>
              </w:rPr>
            </w:pPr>
            <w:r>
              <w:rPr>
                <w:rFonts w:cstheme="minorHAnsi"/>
              </w:rPr>
              <w:t xml:space="preserve">The hub has developed a </w:t>
            </w:r>
            <w:r w:rsidR="00B56E2B">
              <w:rPr>
                <w:rFonts w:cstheme="minorHAnsi"/>
              </w:rPr>
              <w:t>group-scoring</w:t>
            </w:r>
            <w:r>
              <w:rPr>
                <w:rFonts w:cstheme="minorHAnsi"/>
              </w:rPr>
              <w:t xml:space="preserve"> matrix to identify which groups can apply for targeted grant support</w:t>
            </w:r>
            <w:r w:rsidR="002A6F0F">
              <w:rPr>
                <w:rFonts w:cstheme="minorHAnsi"/>
              </w:rPr>
              <w:t xml:space="preserve"> when opportunities arise and which stage they are at in the total process.</w:t>
            </w:r>
          </w:p>
          <w:p w14:paraId="1359F94A" w14:textId="70528090" w:rsidR="005E10A8" w:rsidRDefault="005E10A8" w:rsidP="005E10A8">
            <w:pPr>
              <w:rPr>
                <w:rFonts w:cstheme="minorHAnsi"/>
              </w:rPr>
            </w:pPr>
          </w:p>
          <w:p w14:paraId="30C71BC5" w14:textId="2782D7A1" w:rsidR="005E10A8" w:rsidRDefault="005E10A8" w:rsidP="005E10A8">
            <w:pPr>
              <w:pStyle w:val="ListParagraph"/>
              <w:numPr>
                <w:ilvl w:val="0"/>
                <w:numId w:val="6"/>
              </w:numPr>
              <w:rPr>
                <w:rFonts w:cstheme="minorHAnsi"/>
              </w:rPr>
            </w:pPr>
            <w:r>
              <w:rPr>
                <w:rFonts w:cstheme="minorHAnsi"/>
              </w:rPr>
              <w:t>Began the development of an ‘in person’ awareness roadshow</w:t>
            </w:r>
          </w:p>
          <w:p w14:paraId="61971148" w14:textId="19A9EDA8" w:rsidR="002C638F" w:rsidRDefault="002C638F" w:rsidP="002C638F">
            <w:pPr>
              <w:rPr>
                <w:rFonts w:cstheme="minorHAnsi"/>
              </w:rPr>
            </w:pPr>
          </w:p>
          <w:p w14:paraId="270EF936" w14:textId="77777777" w:rsidR="002C638F" w:rsidRPr="002C638F" w:rsidRDefault="002C638F" w:rsidP="002C638F">
            <w:pPr>
              <w:rPr>
                <w:rFonts w:cstheme="minorHAnsi"/>
              </w:rPr>
            </w:pPr>
          </w:p>
          <w:p w14:paraId="0D9B51E2" w14:textId="77777777" w:rsidR="00583437" w:rsidRPr="00583437" w:rsidRDefault="00583437" w:rsidP="00583437">
            <w:pPr>
              <w:ind w:left="360"/>
              <w:rPr>
                <w:rFonts w:cstheme="minorHAnsi"/>
              </w:rPr>
            </w:pPr>
          </w:p>
          <w:p w14:paraId="281B0202" w14:textId="77777777" w:rsidR="005E10A8" w:rsidRPr="005E10A8" w:rsidRDefault="005E10A8" w:rsidP="005E10A8">
            <w:pPr>
              <w:rPr>
                <w:rFonts w:cstheme="minorHAnsi"/>
              </w:rPr>
            </w:pPr>
          </w:p>
          <w:p w14:paraId="2E1B9110" w14:textId="77777777" w:rsidR="00A50F7C" w:rsidRDefault="00A50F7C" w:rsidP="00A50F7C"/>
        </w:tc>
        <w:tc>
          <w:tcPr>
            <w:tcW w:w="4382" w:type="dxa"/>
          </w:tcPr>
          <w:p w14:paraId="40944144" w14:textId="50FF8F29" w:rsidR="00B56E2B" w:rsidRPr="00583437" w:rsidRDefault="00B56E2B" w:rsidP="00B56E2B">
            <w:pPr>
              <w:pStyle w:val="ListParagraph"/>
              <w:numPr>
                <w:ilvl w:val="0"/>
                <w:numId w:val="9"/>
              </w:numPr>
            </w:pPr>
            <w:r>
              <w:rPr>
                <w:rFonts w:cstheme="minorHAnsi"/>
              </w:rPr>
              <w:t xml:space="preserve">The Heron project in East Riding has now completed their new builds and local families are now renting the first affordable homes, the village has built in over 50 years.  The whole scheme is on target to be completed in November 2022 and in total will deliver </w:t>
            </w:r>
            <w:r w:rsidRPr="00494CE4">
              <w:rPr>
                <w:rFonts w:cstheme="minorHAnsi"/>
              </w:rPr>
              <w:t>6 affordable</w:t>
            </w:r>
            <w:r>
              <w:rPr>
                <w:rFonts w:cstheme="minorHAnsi"/>
              </w:rPr>
              <w:t xml:space="preserve"> (non RP)</w:t>
            </w:r>
            <w:r w:rsidRPr="00494CE4">
              <w:rPr>
                <w:rFonts w:cstheme="minorHAnsi"/>
              </w:rPr>
              <w:t xml:space="preserve"> </w:t>
            </w:r>
            <w:r>
              <w:rPr>
                <w:rFonts w:cstheme="minorHAnsi"/>
              </w:rPr>
              <w:t xml:space="preserve">community led </w:t>
            </w:r>
            <w:r w:rsidRPr="00494CE4">
              <w:rPr>
                <w:rFonts w:cstheme="minorHAnsi"/>
              </w:rPr>
              <w:t>h</w:t>
            </w:r>
            <w:r>
              <w:rPr>
                <w:rFonts w:cstheme="minorHAnsi"/>
              </w:rPr>
              <w:t>omes in East Riding and the allocation process is currently underway for the remaining units.  This will be an exemplar project for the Community led housing North Yorkshire and East Riding hub and we will produce a case study to share with the board. Something to celebrate.</w:t>
            </w:r>
          </w:p>
          <w:p w14:paraId="7A3244B9" w14:textId="049AD837" w:rsidR="00B56E2B" w:rsidRDefault="00B56E2B" w:rsidP="00B56E2B"/>
          <w:p w14:paraId="79BF1358" w14:textId="52CC1444" w:rsidR="00A50F7C" w:rsidRDefault="0069478F" w:rsidP="00BC49E9">
            <w:pPr>
              <w:pStyle w:val="ListParagraph"/>
              <w:numPr>
                <w:ilvl w:val="0"/>
                <w:numId w:val="9"/>
              </w:numPr>
            </w:pPr>
            <w:r>
              <w:t>Craven CLT – supporting the group</w:t>
            </w:r>
            <w:r w:rsidR="002A6F0F">
              <w:t xml:space="preserve"> to move forward with securing assets</w:t>
            </w:r>
            <w:r>
              <w:t xml:space="preserve"> and signposting to technical support, and support with business planning and financial feasibility.</w:t>
            </w:r>
          </w:p>
          <w:p w14:paraId="0C6ADB9C" w14:textId="77777777" w:rsidR="0069478F" w:rsidRDefault="0069478F" w:rsidP="0069478F">
            <w:pPr>
              <w:pStyle w:val="ListParagraph"/>
            </w:pPr>
          </w:p>
          <w:p w14:paraId="1869280D" w14:textId="1FD5F9B1" w:rsidR="002E05F3" w:rsidRDefault="009603C1" w:rsidP="00BC49E9">
            <w:pPr>
              <w:pStyle w:val="ListParagraph"/>
              <w:numPr>
                <w:ilvl w:val="0"/>
                <w:numId w:val="9"/>
              </w:numPr>
            </w:pPr>
            <w:r>
              <w:t>Morrell House Self Build COOP in partnership with Yorspace CLT – now at planning application stage.  The community are adapting a redundant council owned care home to create 6 x 1 bed, 5 x 2 bed, 1 x 3 bed and a 4 bed apartment for use as an House of multiple occupation</w:t>
            </w:r>
            <w:r w:rsidR="002E05F3">
              <w:t xml:space="preserve"> </w:t>
            </w:r>
            <w:r>
              <w:t xml:space="preserve">and create </w:t>
            </w:r>
            <w:r w:rsidR="002E05F3">
              <w:t>permanent AR</w:t>
            </w:r>
            <w:r w:rsidR="0069478F">
              <w:t xml:space="preserve"> based in York.</w:t>
            </w:r>
            <w:r>
              <w:t xml:space="preserve"> One planet living principles and permaculture has been incorporated into the scheme, and it will also incorporate a deep retrofit of the </w:t>
            </w:r>
            <w:r w:rsidR="00140B15">
              <w:t xml:space="preserve">existing </w:t>
            </w:r>
            <w:r>
              <w:t>building. The residents will become members of a fully mutual housing cooperative.</w:t>
            </w:r>
            <w:r w:rsidR="002E05F3">
              <w:t xml:space="preserve"> </w:t>
            </w:r>
            <w:r w:rsidR="0069478F">
              <w:t>The scheme received national grant funding to use a project manager to accelerate the sche</w:t>
            </w:r>
            <w:r w:rsidR="00140B15">
              <w:t xml:space="preserve">me to planning stage. </w:t>
            </w:r>
            <w:r w:rsidR="0069478F">
              <w:t>T</w:t>
            </w:r>
            <w:r w:rsidR="00235B3D">
              <w:t>he</w:t>
            </w:r>
            <w:r w:rsidR="002E05F3">
              <w:t xml:space="preserve"> </w:t>
            </w:r>
            <w:r w:rsidR="00323752">
              <w:t>members of the coop are</w:t>
            </w:r>
            <w:r w:rsidR="002E05F3">
              <w:t xml:space="preserve"> young families that are all in housing need.</w:t>
            </w:r>
            <w:r w:rsidR="00235B3D">
              <w:t xml:space="preserve"> This scheme is bringing much-needed additional affordable homes to the City of York and close to key employment sites.</w:t>
            </w:r>
          </w:p>
          <w:p w14:paraId="58805585" w14:textId="77777777" w:rsidR="00235B3D" w:rsidRDefault="00235B3D" w:rsidP="00235B3D">
            <w:pPr>
              <w:pStyle w:val="ListParagraph"/>
            </w:pPr>
          </w:p>
          <w:p w14:paraId="782B3F11" w14:textId="7D8027F6" w:rsidR="006201B4" w:rsidRDefault="006201B4" w:rsidP="00BC49E9">
            <w:pPr>
              <w:pStyle w:val="ListParagraph"/>
              <w:numPr>
                <w:ilvl w:val="0"/>
                <w:numId w:val="9"/>
              </w:numPr>
            </w:pPr>
            <w:r>
              <w:t>T</w:t>
            </w:r>
            <w:r w:rsidR="002A6F0F">
              <w:t xml:space="preserve">here are </w:t>
            </w:r>
            <w:r w:rsidR="00235B3D">
              <w:t xml:space="preserve">currently </w:t>
            </w:r>
            <w:r w:rsidR="0041010B">
              <w:t>235</w:t>
            </w:r>
            <w:r>
              <w:t xml:space="preserve"> homes in the pipeline across the housing partnership region plus an additional 48 homes at the Hull for Heroes project which sits within the East Riding and Hull City Council LPA’s</w:t>
            </w:r>
          </w:p>
          <w:p w14:paraId="733373AF" w14:textId="77777777" w:rsidR="00140B15" w:rsidRDefault="00140B15" w:rsidP="00140B15">
            <w:pPr>
              <w:pStyle w:val="ListParagraph"/>
            </w:pPr>
          </w:p>
          <w:p w14:paraId="03366995" w14:textId="11AA86C9" w:rsidR="00583437" w:rsidRDefault="00140B15" w:rsidP="00140B15">
            <w:pPr>
              <w:pStyle w:val="ListParagraph"/>
              <w:numPr>
                <w:ilvl w:val="0"/>
                <w:numId w:val="9"/>
              </w:numPr>
            </w:pPr>
            <w:r>
              <w:t xml:space="preserve">New enquiry from an existing rural charity based near Ripon.  The community are looking to deliver 2/3 affordable rental homes to support the sustainability of the local community. The charity owns a small site in a rural location. </w:t>
            </w:r>
            <w:r w:rsidR="009651A9">
              <w:t xml:space="preserve">They are </w:t>
            </w:r>
            <w:r>
              <w:t>at an early stage and the hub is supporting the charity with a feasibility plan and the scheme is counted in the</w:t>
            </w:r>
            <w:r w:rsidR="009651A9">
              <w:t xml:space="preserve"> current pipeline.</w:t>
            </w:r>
          </w:p>
          <w:p w14:paraId="142B9B7C" w14:textId="77777777" w:rsidR="00583437" w:rsidRDefault="00583437" w:rsidP="00583437">
            <w:pPr>
              <w:pStyle w:val="ListParagraph"/>
            </w:pPr>
          </w:p>
          <w:p w14:paraId="10D120FD" w14:textId="664E7F3B" w:rsidR="00583437" w:rsidRDefault="00583437" w:rsidP="00E96341">
            <w:pPr>
              <w:pStyle w:val="ListParagraph"/>
              <w:numPr>
                <w:ilvl w:val="0"/>
                <w:numId w:val="9"/>
              </w:numPr>
            </w:pPr>
            <w:r>
              <w:t xml:space="preserve">Scheme </w:t>
            </w:r>
            <w:r w:rsidR="009651A9">
              <w:t>in East Riding for 8-10 households</w:t>
            </w:r>
            <w:r>
              <w:t xml:space="preserve"> with a focus on key workers</w:t>
            </w:r>
            <w:r w:rsidR="00296C15">
              <w:t>. The group is looking to create an intentional intergenerational community offering mutual support, including older single people</w:t>
            </w:r>
            <w:r w:rsidR="003B5B88">
              <w:t xml:space="preserve"> downsizing</w:t>
            </w:r>
            <w:r w:rsidR="00296C15">
              <w:t xml:space="preserve"> and single parents.  All the potential residents are key workers with the majority of them from the local hospital.</w:t>
            </w:r>
            <w:r w:rsidR="009651A9">
              <w:t xml:space="preserve"> A land owner with a </w:t>
            </w:r>
            <w:r w:rsidR="00296C15">
              <w:t>R</w:t>
            </w:r>
            <w:r w:rsidR="009651A9">
              <w:t xml:space="preserve">ural </w:t>
            </w:r>
            <w:r w:rsidR="00296C15">
              <w:t>E</w:t>
            </w:r>
            <w:r w:rsidR="009651A9">
              <w:t xml:space="preserve">xception </w:t>
            </w:r>
            <w:r w:rsidR="00296C15">
              <w:t>S</w:t>
            </w:r>
            <w:r w:rsidR="009651A9">
              <w:t>ite</w:t>
            </w:r>
            <w:r w:rsidR="005E3BEE">
              <w:t xml:space="preserve"> connected with the hub. The group</w:t>
            </w:r>
            <w:r w:rsidR="00A002B3">
              <w:t xml:space="preserve"> have had a number of informal </w:t>
            </w:r>
            <w:r w:rsidR="00296C15">
              <w:t xml:space="preserve">meetings and are working with </w:t>
            </w:r>
            <w:r w:rsidR="009651A9">
              <w:t>a specialist community engagement advisor from our technical panel to work through their collective vision and values.</w:t>
            </w:r>
            <w:r w:rsidR="00A002B3">
              <w:t xml:space="preserve"> The group is looking to access Stage 1 Community Housing funding from East Riding Council in the next few weeks.</w:t>
            </w:r>
          </w:p>
          <w:p w14:paraId="47D760E5" w14:textId="7A83997F" w:rsidR="00296C15" w:rsidRPr="00E96341" w:rsidRDefault="00296C15" w:rsidP="00150DC3"/>
          <w:p w14:paraId="7298DFB0" w14:textId="2BBA52C3" w:rsidR="00BC49E9" w:rsidRPr="0004040A" w:rsidRDefault="00BC49E9" w:rsidP="0004040A"/>
        </w:tc>
        <w:tc>
          <w:tcPr>
            <w:tcW w:w="1581" w:type="dxa"/>
          </w:tcPr>
          <w:p w14:paraId="6DCA4AB6" w14:textId="7BF81FE6" w:rsidR="00A50F7C" w:rsidRDefault="00E8357B" w:rsidP="00A50F7C">
            <w:r w:rsidRPr="00E8357B">
              <w:rPr>
                <w:highlight w:val="green"/>
              </w:rPr>
              <w:t>GREEN</w:t>
            </w:r>
          </w:p>
        </w:tc>
      </w:tr>
      <w:tr w:rsidR="00A50F7C" w14:paraId="53A7397D" w14:textId="77777777" w:rsidTr="007E6B6D">
        <w:tc>
          <w:tcPr>
            <w:tcW w:w="5793" w:type="dxa"/>
          </w:tcPr>
          <w:p w14:paraId="3321FFBB" w14:textId="179D04C5" w:rsidR="00A50F7C" w:rsidRDefault="00A50F7C" w:rsidP="00A50F7C">
            <w:pPr>
              <w:pStyle w:val="ListParagraph"/>
              <w:numPr>
                <w:ilvl w:val="0"/>
                <w:numId w:val="5"/>
              </w:numPr>
            </w:pPr>
            <w:r>
              <w:t>The adoption of the existing REACH website and integration into your existing arrangements to ensure consistency and continuity of message, including associated advisor panels</w:t>
            </w:r>
          </w:p>
        </w:tc>
        <w:tc>
          <w:tcPr>
            <w:tcW w:w="3695" w:type="dxa"/>
          </w:tcPr>
          <w:p w14:paraId="18D353A4" w14:textId="6AC2AB14" w:rsidR="00A50F7C" w:rsidRPr="00494CE4" w:rsidRDefault="00A50F7C" w:rsidP="00494CE4">
            <w:pPr>
              <w:pStyle w:val="ListParagraph"/>
              <w:numPr>
                <w:ilvl w:val="0"/>
                <w:numId w:val="9"/>
              </w:numPr>
              <w:rPr>
                <w:rFonts w:cstheme="minorHAnsi"/>
              </w:rPr>
            </w:pPr>
            <w:r>
              <w:t xml:space="preserve">The CLH team have been working closely </w:t>
            </w:r>
            <w:r w:rsidRPr="004D2400">
              <w:t>with the in-house Marketing and Communications team at Community First Yorkshire</w:t>
            </w:r>
            <w:r>
              <w:t xml:space="preserve"> and the we</w:t>
            </w:r>
            <w:r w:rsidR="003B5B88">
              <w:t>bsite developer United by Design</w:t>
            </w:r>
            <w:r w:rsidR="003B5B88">
              <w:rPr>
                <w:rFonts w:cstheme="minorHAnsi"/>
              </w:rPr>
              <w:t xml:space="preserve">. </w:t>
            </w:r>
          </w:p>
          <w:p w14:paraId="07B332E5" w14:textId="77777777" w:rsidR="00A50F7C" w:rsidRDefault="00A50F7C" w:rsidP="00A50F7C"/>
        </w:tc>
        <w:tc>
          <w:tcPr>
            <w:tcW w:w="4382" w:type="dxa"/>
          </w:tcPr>
          <w:p w14:paraId="2AC412CB" w14:textId="3FC15547" w:rsidR="008F31EA" w:rsidRDefault="003B5B88" w:rsidP="008F31EA">
            <w:pPr>
              <w:pStyle w:val="ListParagraph"/>
              <w:numPr>
                <w:ilvl w:val="0"/>
                <w:numId w:val="9"/>
              </w:numPr>
              <w:spacing w:before="120" w:after="60" w:line="288" w:lineRule="auto"/>
              <w:rPr>
                <w:rFonts w:ascii="Calibri" w:hAnsi="Calibri"/>
              </w:rPr>
            </w:pPr>
            <w:r>
              <w:rPr>
                <w:rFonts w:ascii="Calibri" w:hAnsi="Calibri"/>
              </w:rPr>
              <w:t xml:space="preserve">Promotion of the new </w:t>
            </w:r>
            <w:r w:rsidR="008F31EA">
              <w:rPr>
                <w:rFonts w:ascii="Calibri" w:hAnsi="Calibri"/>
              </w:rPr>
              <w:t xml:space="preserve">NYER CLH Hub website </w:t>
            </w:r>
            <w:r>
              <w:rPr>
                <w:rFonts w:ascii="Calibri" w:hAnsi="Calibri"/>
              </w:rPr>
              <w:t>via social media streams.  The website is</w:t>
            </w:r>
            <w:r w:rsidR="008F31EA">
              <w:rPr>
                <w:rFonts w:ascii="Calibri" w:hAnsi="Calibri"/>
              </w:rPr>
              <w:t xml:space="preserve">: </w:t>
            </w:r>
            <w:hyperlink r:id="rId8" w:history="1">
              <w:r w:rsidR="008F31EA" w:rsidRPr="008C308A">
                <w:rPr>
                  <w:rStyle w:val="Hyperlink"/>
                  <w:rFonts w:ascii="Calibri" w:hAnsi="Calibri"/>
                </w:rPr>
                <w:t>www.communityledhomesnyer.org.uk</w:t>
              </w:r>
            </w:hyperlink>
          </w:p>
          <w:p w14:paraId="2DC5AA5E" w14:textId="64DDA3FC" w:rsidR="008F31EA" w:rsidRDefault="008F31EA" w:rsidP="003B5B88">
            <w:pPr>
              <w:pStyle w:val="ListParagraph"/>
              <w:spacing w:before="120" w:line="264" w:lineRule="auto"/>
              <w:rPr>
                <w:rFonts w:ascii="Calibri" w:hAnsi="Calibri"/>
              </w:rPr>
            </w:pPr>
          </w:p>
          <w:p w14:paraId="51C149AD" w14:textId="09C56955" w:rsidR="003B5B88" w:rsidRPr="003A48E5" w:rsidRDefault="003B5B88" w:rsidP="008F31EA">
            <w:pPr>
              <w:pStyle w:val="ListParagraph"/>
              <w:numPr>
                <w:ilvl w:val="0"/>
                <w:numId w:val="9"/>
              </w:numPr>
              <w:spacing w:before="120" w:line="264" w:lineRule="auto"/>
              <w:rPr>
                <w:rFonts w:ascii="Calibri" w:hAnsi="Calibri"/>
              </w:rPr>
            </w:pPr>
            <w:r>
              <w:rPr>
                <w:rFonts w:cstheme="minorHAnsi"/>
              </w:rPr>
              <w:t>We have continued to develop the technical adviser panel and additional advisers have been added with references received.</w:t>
            </w:r>
          </w:p>
          <w:p w14:paraId="212B482D" w14:textId="77777777" w:rsidR="00BC49E9" w:rsidRPr="003A48E5" w:rsidRDefault="00BC49E9" w:rsidP="00BC49E9">
            <w:pPr>
              <w:pStyle w:val="ListParagraph"/>
              <w:spacing w:before="120" w:line="264" w:lineRule="auto"/>
              <w:rPr>
                <w:rFonts w:ascii="Calibri" w:hAnsi="Calibri"/>
              </w:rPr>
            </w:pPr>
          </w:p>
          <w:p w14:paraId="2E678D14" w14:textId="19806145" w:rsidR="00BC49E9" w:rsidRDefault="003B5B88" w:rsidP="00BC49E9">
            <w:pPr>
              <w:pStyle w:val="ListParagraph"/>
              <w:numPr>
                <w:ilvl w:val="0"/>
                <w:numId w:val="9"/>
              </w:numPr>
              <w:spacing w:before="120" w:line="264" w:lineRule="auto"/>
              <w:rPr>
                <w:rFonts w:ascii="Calibri" w:hAnsi="Calibri"/>
              </w:rPr>
            </w:pPr>
            <w:r>
              <w:rPr>
                <w:rFonts w:ascii="Calibri" w:hAnsi="Calibri"/>
              </w:rPr>
              <w:t xml:space="preserve">Promotion of the podcasts and case studies via </w:t>
            </w:r>
            <w:r w:rsidR="006D036B">
              <w:rPr>
                <w:rFonts w:ascii="Calibri" w:hAnsi="Calibri"/>
              </w:rPr>
              <w:t>multimedia</w:t>
            </w:r>
            <w:r>
              <w:rPr>
                <w:rFonts w:ascii="Calibri" w:hAnsi="Calibri"/>
              </w:rPr>
              <w:t xml:space="preserve"> streams.</w:t>
            </w:r>
          </w:p>
          <w:p w14:paraId="10E011AF" w14:textId="77777777" w:rsidR="0062096B" w:rsidRPr="0062096B" w:rsidRDefault="0062096B" w:rsidP="0062096B">
            <w:pPr>
              <w:pStyle w:val="ListParagraph"/>
              <w:rPr>
                <w:rFonts w:ascii="Calibri" w:hAnsi="Calibri"/>
              </w:rPr>
            </w:pPr>
          </w:p>
          <w:p w14:paraId="62F1DB03" w14:textId="297B7329" w:rsidR="00115D96" w:rsidRPr="000575E6" w:rsidRDefault="00527335" w:rsidP="00115D96">
            <w:pPr>
              <w:rPr>
                <w:rFonts w:ascii="Calibri" w:hAnsi="Calibri"/>
              </w:rPr>
            </w:pPr>
            <w:r>
              <w:rPr>
                <w:rFonts w:ascii="Calibri" w:hAnsi="Calibri"/>
              </w:rPr>
              <w:t>The</w:t>
            </w:r>
            <w:r w:rsidR="003B5B88">
              <w:rPr>
                <w:rFonts w:ascii="Calibri" w:hAnsi="Calibri"/>
              </w:rPr>
              <w:t xml:space="preserve"> latest series of </w:t>
            </w:r>
            <w:r w:rsidR="0062096B">
              <w:rPr>
                <w:rFonts w:ascii="Calibri" w:hAnsi="Calibri"/>
              </w:rPr>
              <w:t>workshop</w:t>
            </w:r>
            <w:r w:rsidR="006D036B">
              <w:rPr>
                <w:rFonts w:ascii="Calibri" w:hAnsi="Calibri"/>
              </w:rPr>
              <w:t>s</w:t>
            </w:r>
            <w:r w:rsidR="0062096B">
              <w:rPr>
                <w:rFonts w:ascii="Calibri" w:hAnsi="Calibri"/>
              </w:rPr>
              <w:t xml:space="preserve"> in </w:t>
            </w:r>
            <w:r w:rsidR="006D036B">
              <w:rPr>
                <w:rFonts w:ascii="Calibri" w:hAnsi="Calibri"/>
              </w:rPr>
              <w:t xml:space="preserve">the </w:t>
            </w:r>
            <w:r w:rsidR="0062096B">
              <w:rPr>
                <w:rFonts w:ascii="Calibri" w:hAnsi="Calibri"/>
              </w:rPr>
              <w:t xml:space="preserve">second series </w:t>
            </w:r>
            <w:r w:rsidR="006D036B">
              <w:rPr>
                <w:rFonts w:ascii="Calibri" w:hAnsi="Calibri"/>
              </w:rPr>
              <w:t>are</w:t>
            </w:r>
            <w:r w:rsidR="00150DC3">
              <w:rPr>
                <w:rFonts w:ascii="Calibri" w:hAnsi="Calibri"/>
              </w:rPr>
              <w:t xml:space="preserve"> currently</w:t>
            </w:r>
            <w:r w:rsidR="006D036B">
              <w:rPr>
                <w:rFonts w:ascii="Calibri" w:hAnsi="Calibri"/>
              </w:rPr>
              <w:t xml:space="preserve"> </w:t>
            </w:r>
            <w:r w:rsidR="003B5B88">
              <w:rPr>
                <w:rFonts w:ascii="Calibri" w:hAnsi="Calibri"/>
              </w:rPr>
              <w:t xml:space="preserve">being delivered and have </w:t>
            </w:r>
            <w:r w:rsidR="00150DC3">
              <w:rPr>
                <w:rFonts w:ascii="Calibri" w:hAnsi="Calibri"/>
              </w:rPr>
              <w:t>had over 50</w:t>
            </w:r>
            <w:r w:rsidR="003B5B88" w:rsidRPr="000575E6">
              <w:rPr>
                <w:rFonts w:ascii="Calibri" w:hAnsi="Calibri"/>
              </w:rPr>
              <w:t xml:space="preserve"> individual attendees with some attendees attending e</w:t>
            </w:r>
            <w:r w:rsidR="00115D96" w:rsidRPr="000575E6">
              <w:rPr>
                <w:rFonts w:ascii="Calibri" w:hAnsi="Calibri"/>
              </w:rPr>
              <w:t xml:space="preserve">very workshop. </w:t>
            </w:r>
          </w:p>
          <w:p w14:paraId="16C6E510" w14:textId="2C785626" w:rsidR="00150DC3" w:rsidRDefault="00150DC3" w:rsidP="00115D96">
            <w:pPr>
              <w:rPr>
                <w:rFonts w:ascii="Calibri" w:hAnsi="Calibri"/>
              </w:rPr>
            </w:pPr>
            <w:r>
              <w:rPr>
                <w:rFonts w:ascii="Calibri" w:hAnsi="Calibri"/>
              </w:rPr>
              <w:t>Our last</w:t>
            </w:r>
            <w:r w:rsidR="00115D96" w:rsidRPr="000575E6">
              <w:rPr>
                <w:rFonts w:ascii="Calibri" w:hAnsi="Calibri"/>
              </w:rPr>
              <w:t xml:space="preserve"> workshop</w:t>
            </w:r>
            <w:r w:rsidR="000575E6">
              <w:rPr>
                <w:rFonts w:ascii="Calibri" w:hAnsi="Calibri"/>
              </w:rPr>
              <w:t xml:space="preserve"> </w:t>
            </w:r>
            <w:r>
              <w:rPr>
                <w:rFonts w:ascii="Calibri" w:hAnsi="Calibri"/>
              </w:rPr>
              <w:t>will be delivered at the end of September and will bring the ‘live</w:t>
            </w:r>
            <w:r w:rsidR="000575E6">
              <w:rPr>
                <w:rFonts w:ascii="Calibri" w:hAnsi="Calibri"/>
              </w:rPr>
              <w:t xml:space="preserve">’ stage of a Community Led Housing project to life, to inspire and inform groups and communities and to showcase some of the great examples of community led housing both locally and nationally.  </w:t>
            </w:r>
            <w:r w:rsidR="009A3183">
              <w:rPr>
                <w:rFonts w:ascii="Calibri" w:hAnsi="Calibri"/>
              </w:rPr>
              <w:t>Delivered in partnership with Bristol CLT, p</w:t>
            </w:r>
            <w:r w:rsidR="000575E6">
              <w:rPr>
                <w:rFonts w:ascii="Calibri" w:hAnsi="Calibri"/>
              </w:rPr>
              <w:t>articipants will learn about</w:t>
            </w:r>
            <w:r w:rsidR="003048C7">
              <w:rPr>
                <w:rFonts w:ascii="Calibri" w:hAnsi="Calibri"/>
              </w:rPr>
              <w:t xml:space="preserve"> what should</w:t>
            </w:r>
            <w:r>
              <w:rPr>
                <w:rFonts w:ascii="Calibri" w:hAnsi="Calibri"/>
              </w:rPr>
              <w:t xml:space="preserve"> be considered once you have moved into a community led housing scheme and what gr</w:t>
            </w:r>
            <w:r w:rsidR="00C52E29">
              <w:rPr>
                <w:rFonts w:ascii="Calibri" w:hAnsi="Calibri"/>
              </w:rPr>
              <w:t xml:space="preserve">oups should consider including complaints and </w:t>
            </w:r>
            <w:r>
              <w:rPr>
                <w:rFonts w:ascii="Calibri" w:hAnsi="Calibri"/>
              </w:rPr>
              <w:t>housing management.</w:t>
            </w:r>
          </w:p>
          <w:p w14:paraId="0B77DB0F" w14:textId="77777777" w:rsidR="00C52E29" w:rsidRDefault="00C52E29" w:rsidP="00115D96">
            <w:pPr>
              <w:rPr>
                <w:rFonts w:ascii="Calibri" w:hAnsi="Calibri"/>
              </w:rPr>
            </w:pPr>
          </w:p>
          <w:p w14:paraId="17511DB2" w14:textId="7F19AB20" w:rsidR="00115D96" w:rsidRPr="000575E6" w:rsidRDefault="000575E6" w:rsidP="00115D96">
            <w:pPr>
              <w:rPr>
                <w:rFonts w:ascii="Calibri" w:hAnsi="Calibri" w:cs="Calibri"/>
                <w:color w:val="1F497D"/>
              </w:rPr>
            </w:pPr>
            <w:r>
              <w:rPr>
                <w:rFonts w:ascii="Calibri" w:hAnsi="Calibri"/>
              </w:rPr>
              <w:t>Please feel free to share the link below with your colleagues and associates.</w:t>
            </w:r>
          </w:p>
          <w:p w14:paraId="1DECEB2A" w14:textId="77777777" w:rsidR="00115D96" w:rsidRPr="000575E6" w:rsidRDefault="00115D96" w:rsidP="00115D96">
            <w:pPr>
              <w:rPr>
                <w:color w:val="1F497D"/>
              </w:rPr>
            </w:pPr>
          </w:p>
          <w:p w14:paraId="1E32E477" w14:textId="028AC55E" w:rsidR="00A50F7C" w:rsidRPr="000575E6" w:rsidRDefault="00C160ED" w:rsidP="000575E6">
            <w:pPr>
              <w:rPr>
                <w:color w:val="1F497D"/>
              </w:rPr>
            </w:pPr>
            <w:hyperlink r:id="rId9" w:history="1">
              <w:r w:rsidR="00B15EE7">
                <w:rPr>
                  <w:rStyle w:val="Hyperlink"/>
                </w:rPr>
                <w:t>Online Workshop: The Live Stage of Community Led Housing Tickets, Tue 27 Sep 2022 at 18:30 | Eventbrite</w:t>
              </w:r>
            </w:hyperlink>
          </w:p>
          <w:p w14:paraId="44FE9D01" w14:textId="77777777" w:rsidR="006D036B" w:rsidRPr="006D036B" w:rsidRDefault="006D036B" w:rsidP="006D036B">
            <w:pPr>
              <w:pStyle w:val="ListParagraph"/>
              <w:rPr>
                <w:rFonts w:ascii="Calibri" w:hAnsi="Calibri"/>
              </w:rPr>
            </w:pPr>
          </w:p>
          <w:p w14:paraId="00B42169" w14:textId="49CB7ACD" w:rsidR="006D036B" w:rsidRPr="006D036B" w:rsidRDefault="006D036B" w:rsidP="006D036B">
            <w:pPr>
              <w:pStyle w:val="ListParagraph"/>
              <w:spacing w:before="120" w:line="264" w:lineRule="auto"/>
              <w:rPr>
                <w:rFonts w:ascii="Calibri" w:hAnsi="Calibri"/>
              </w:rPr>
            </w:pPr>
          </w:p>
        </w:tc>
        <w:tc>
          <w:tcPr>
            <w:tcW w:w="1581" w:type="dxa"/>
          </w:tcPr>
          <w:p w14:paraId="19725EB0" w14:textId="01EC91A7" w:rsidR="00A50F7C" w:rsidRDefault="00E8357B" w:rsidP="00A50F7C">
            <w:r w:rsidRPr="00E8357B">
              <w:rPr>
                <w:highlight w:val="green"/>
              </w:rPr>
              <w:t>GREEN</w:t>
            </w:r>
          </w:p>
        </w:tc>
      </w:tr>
      <w:tr w:rsidR="00A50F7C" w14:paraId="69960DA6" w14:textId="77777777" w:rsidTr="007E6B6D">
        <w:tc>
          <w:tcPr>
            <w:tcW w:w="5793" w:type="dxa"/>
          </w:tcPr>
          <w:p w14:paraId="5155548D" w14:textId="7D568093" w:rsidR="00A50F7C" w:rsidRDefault="00A50F7C" w:rsidP="00A50F7C">
            <w:pPr>
              <w:pStyle w:val="ListParagraph"/>
              <w:numPr>
                <w:ilvl w:val="0"/>
                <w:numId w:val="5"/>
              </w:numPr>
            </w:pPr>
            <w:r>
              <w:t>To provide quarterly updates on progress to the North Yorkshire, York and East Riding Strategic Housing Board or any successor Board or managing body</w:t>
            </w:r>
          </w:p>
        </w:tc>
        <w:tc>
          <w:tcPr>
            <w:tcW w:w="3695" w:type="dxa"/>
          </w:tcPr>
          <w:p w14:paraId="0A306907" w14:textId="77777777" w:rsidR="00A50F7C" w:rsidRDefault="00A50F7C" w:rsidP="00A50F7C"/>
        </w:tc>
        <w:tc>
          <w:tcPr>
            <w:tcW w:w="4382" w:type="dxa"/>
          </w:tcPr>
          <w:p w14:paraId="7E39F7AC" w14:textId="7A15DBB4" w:rsidR="00A50F7C" w:rsidRDefault="00E8357B" w:rsidP="00494CE4">
            <w:pPr>
              <w:pStyle w:val="ListParagraph"/>
              <w:numPr>
                <w:ilvl w:val="0"/>
                <w:numId w:val="9"/>
              </w:numPr>
            </w:pPr>
            <w:r>
              <w:t>Provide quarterly update</w:t>
            </w:r>
            <w:r w:rsidR="00A50F7C">
              <w:t xml:space="preserve"> report</w:t>
            </w:r>
            <w:r>
              <w:t>s to the Housing Board.</w:t>
            </w:r>
          </w:p>
        </w:tc>
        <w:tc>
          <w:tcPr>
            <w:tcW w:w="1581" w:type="dxa"/>
          </w:tcPr>
          <w:p w14:paraId="10DF824A" w14:textId="2075BEBD" w:rsidR="00A50F7C" w:rsidRDefault="00E8357B" w:rsidP="00A50F7C">
            <w:r w:rsidRPr="00E8357B">
              <w:rPr>
                <w:highlight w:val="green"/>
              </w:rPr>
              <w:t>GREEN</w:t>
            </w:r>
          </w:p>
        </w:tc>
      </w:tr>
      <w:tr w:rsidR="00A50F7C" w14:paraId="10DD4863" w14:textId="77777777" w:rsidTr="007E6B6D">
        <w:tc>
          <w:tcPr>
            <w:tcW w:w="5793" w:type="dxa"/>
          </w:tcPr>
          <w:p w14:paraId="3C967F0F" w14:textId="06BB13EB" w:rsidR="00A50F7C" w:rsidRDefault="00A50F7C" w:rsidP="00A50F7C">
            <w:pPr>
              <w:pStyle w:val="ListParagraph"/>
              <w:numPr>
                <w:ilvl w:val="0"/>
                <w:numId w:val="5"/>
              </w:numPr>
            </w:pPr>
            <w:r>
              <w:t>To work with key partners including (but not limited to) Housing Associations, Local Authorities, Parish / Town Councils, community groups and the Rural Housing Enabler Programme in order to achieve the desired outcomes</w:t>
            </w:r>
          </w:p>
        </w:tc>
        <w:tc>
          <w:tcPr>
            <w:tcW w:w="3695" w:type="dxa"/>
          </w:tcPr>
          <w:p w14:paraId="5CFBFEEA" w14:textId="255AC0F5" w:rsidR="008D41B0" w:rsidRPr="007E6B6D" w:rsidRDefault="00A50F7C" w:rsidP="007E6B6D">
            <w:pPr>
              <w:pStyle w:val="ListParagraph"/>
              <w:numPr>
                <w:ilvl w:val="0"/>
                <w:numId w:val="13"/>
              </w:numPr>
              <w:spacing w:before="120" w:line="264" w:lineRule="auto"/>
              <w:rPr>
                <w:rFonts w:ascii="Calibri" w:hAnsi="Calibri"/>
              </w:rPr>
            </w:pPr>
            <w:r w:rsidRPr="008F7370">
              <w:rPr>
                <w:rFonts w:ascii="Calibri" w:hAnsi="Calibri"/>
              </w:rPr>
              <w:t>We continue to connect with, and have had meetings with the RHE team members to develop a good and productive partnership w</w:t>
            </w:r>
            <w:r w:rsidR="007C524D">
              <w:rPr>
                <w:rFonts w:ascii="Calibri" w:hAnsi="Calibri"/>
              </w:rPr>
              <w:t>ith the RHE’s within the region.</w:t>
            </w:r>
          </w:p>
          <w:p w14:paraId="68260AB4" w14:textId="7DF5C151" w:rsidR="007F5D2D" w:rsidRPr="007F5D2D" w:rsidRDefault="007F5D2D" w:rsidP="007F5D2D">
            <w:pPr>
              <w:rPr>
                <w:rFonts w:cstheme="minorHAnsi"/>
              </w:rPr>
            </w:pPr>
          </w:p>
          <w:p w14:paraId="05CB08D7" w14:textId="07AC5196" w:rsidR="009A3183" w:rsidRPr="009A3183" w:rsidRDefault="007F5D2D" w:rsidP="009A3183">
            <w:pPr>
              <w:pStyle w:val="ListParagraph"/>
              <w:numPr>
                <w:ilvl w:val="0"/>
                <w:numId w:val="13"/>
              </w:numPr>
              <w:spacing w:before="120" w:line="264" w:lineRule="auto"/>
              <w:rPr>
                <w:rFonts w:ascii="Segoe UI" w:hAnsi="Segoe UI" w:cs="Segoe UI"/>
                <w:sz w:val="21"/>
                <w:szCs w:val="21"/>
                <w:lang w:eastAsia="en-GB"/>
              </w:rPr>
            </w:pPr>
            <w:r w:rsidRPr="008F7370">
              <w:rPr>
                <w:rFonts w:ascii="Calibri" w:hAnsi="Calibri"/>
              </w:rPr>
              <w:t>The hub has attended bi-monthly</w:t>
            </w:r>
            <w:r w:rsidR="008D41B0" w:rsidRPr="008F7370">
              <w:rPr>
                <w:rFonts w:ascii="Calibri" w:hAnsi="Calibri"/>
              </w:rPr>
              <w:t xml:space="preserve"> </w:t>
            </w:r>
            <w:r w:rsidR="008F7370" w:rsidRPr="008F7370">
              <w:rPr>
                <w:rFonts w:ascii="Calibri" w:hAnsi="Calibri"/>
              </w:rPr>
              <w:t xml:space="preserve">virtual </w:t>
            </w:r>
            <w:r w:rsidR="008D41B0" w:rsidRPr="008F7370">
              <w:rPr>
                <w:rFonts w:ascii="Calibri" w:hAnsi="Calibri"/>
              </w:rPr>
              <w:t>national hub network meetings, to build relationships with other hubs particularly around r</w:t>
            </w:r>
            <w:r w:rsidR="00E523A5">
              <w:rPr>
                <w:rFonts w:ascii="Calibri" w:hAnsi="Calibri"/>
              </w:rPr>
              <w:t>esource and information sharing and supported the national organisations with their advocacy strategy as part of the community housing fund renewal programme for community housing organisations.</w:t>
            </w:r>
          </w:p>
          <w:p w14:paraId="0C3E4824" w14:textId="77777777" w:rsidR="008F7370" w:rsidRPr="008F7370" w:rsidRDefault="008F7370" w:rsidP="008F7370">
            <w:pPr>
              <w:pStyle w:val="ListParagraph"/>
              <w:spacing w:before="120" w:line="264" w:lineRule="auto"/>
              <w:rPr>
                <w:rFonts w:ascii="Segoe UI" w:hAnsi="Segoe UI" w:cs="Segoe UI"/>
                <w:sz w:val="21"/>
                <w:szCs w:val="21"/>
                <w:lang w:eastAsia="en-GB"/>
              </w:rPr>
            </w:pPr>
          </w:p>
          <w:p w14:paraId="37E41F0D" w14:textId="7481ED44" w:rsidR="007C524D" w:rsidRPr="007C524D" w:rsidRDefault="007C524D" w:rsidP="00E523A5">
            <w:pPr>
              <w:pStyle w:val="ListParagraph"/>
              <w:spacing w:before="120" w:line="264" w:lineRule="auto"/>
              <w:rPr>
                <w:rFonts w:ascii="Segoe UI" w:hAnsi="Segoe UI" w:cs="Segoe UI"/>
                <w:sz w:val="21"/>
                <w:szCs w:val="21"/>
                <w:lang w:eastAsia="en-GB"/>
              </w:rPr>
            </w:pPr>
          </w:p>
          <w:p w14:paraId="1A4E0A8B" w14:textId="77777777" w:rsidR="00A50F7C" w:rsidRDefault="00A50F7C" w:rsidP="00A50F7C"/>
        </w:tc>
        <w:tc>
          <w:tcPr>
            <w:tcW w:w="4382" w:type="dxa"/>
          </w:tcPr>
          <w:p w14:paraId="58493E6B" w14:textId="7E4ED1D8" w:rsidR="007C524D" w:rsidRPr="008B69B8" w:rsidRDefault="005E10A8" w:rsidP="008B69B8">
            <w:pPr>
              <w:pStyle w:val="ListParagraph"/>
              <w:numPr>
                <w:ilvl w:val="0"/>
                <w:numId w:val="6"/>
              </w:numPr>
              <w:rPr>
                <w:rFonts w:cstheme="minorHAnsi"/>
              </w:rPr>
            </w:pPr>
            <w:r>
              <w:rPr>
                <w:rFonts w:cstheme="minorHAnsi"/>
              </w:rPr>
              <w:t>Complied a monthly</w:t>
            </w:r>
            <w:r w:rsidRPr="00F44BB4">
              <w:rPr>
                <w:rFonts w:cstheme="minorHAnsi"/>
              </w:rPr>
              <w:t xml:space="preserve"> e-news programme for groups and stakeholders.</w:t>
            </w:r>
            <w:r w:rsidR="007C524D" w:rsidRPr="008B69B8">
              <w:rPr>
                <w:rFonts w:ascii="Calibri" w:hAnsi="Calibri"/>
              </w:rPr>
              <w:t xml:space="preserve"> </w:t>
            </w:r>
          </w:p>
          <w:p w14:paraId="28EF4D7A" w14:textId="77777777" w:rsidR="005E10A8" w:rsidRPr="0034150D" w:rsidRDefault="005E10A8" w:rsidP="005E10A8">
            <w:pPr>
              <w:pStyle w:val="ListParagraph"/>
              <w:rPr>
                <w:rFonts w:cstheme="minorHAnsi"/>
              </w:rPr>
            </w:pPr>
          </w:p>
          <w:p w14:paraId="6C6AC2F7" w14:textId="79B85621" w:rsidR="008F7370" w:rsidRPr="00AF42A3" w:rsidRDefault="003048C7" w:rsidP="001B66DF">
            <w:pPr>
              <w:pStyle w:val="ListParagraph"/>
              <w:numPr>
                <w:ilvl w:val="0"/>
                <w:numId w:val="6"/>
              </w:numPr>
              <w:rPr>
                <w:rFonts w:cstheme="minorHAnsi"/>
              </w:rPr>
            </w:pPr>
            <w:r>
              <w:rPr>
                <w:rFonts w:cstheme="minorHAnsi"/>
              </w:rPr>
              <w:t>Attend</w:t>
            </w:r>
            <w:r w:rsidR="005E10A8">
              <w:rPr>
                <w:rFonts w:cstheme="minorHAnsi"/>
              </w:rPr>
              <w:t xml:space="preserve"> East Riding Council CLH </w:t>
            </w:r>
            <w:r>
              <w:rPr>
                <w:rFonts w:cstheme="minorHAnsi"/>
              </w:rPr>
              <w:t xml:space="preserve">project team </w:t>
            </w:r>
            <w:r w:rsidR="005E10A8">
              <w:rPr>
                <w:rFonts w:cstheme="minorHAnsi"/>
              </w:rPr>
              <w:t>meetings</w:t>
            </w:r>
          </w:p>
          <w:p w14:paraId="71D5F6E9" w14:textId="77777777" w:rsidR="008F7370" w:rsidRPr="008F7370" w:rsidRDefault="008F7370" w:rsidP="008F7370">
            <w:pPr>
              <w:pStyle w:val="ListParagraph"/>
              <w:rPr>
                <w:rFonts w:cstheme="minorHAnsi"/>
              </w:rPr>
            </w:pPr>
          </w:p>
          <w:p w14:paraId="0694B4AB" w14:textId="11D9E8A4" w:rsidR="007C524D" w:rsidRPr="009A3183" w:rsidRDefault="008F7370" w:rsidP="009A3183">
            <w:pPr>
              <w:pStyle w:val="ListParagraph"/>
              <w:numPr>
                <w:ilvl w:val="0"/>
                <w:numId w:val="6"/>
              </w:numPr>
              <w:rPr>
                <w:rFonts w:cstheme="minorHAnsi"/>
              </w:rPr>
            </w:pPr>
            <w:r>
              <w:rPr>
                <w:rFonts w:cstheme="minorHAnsi"/>
              </w:rPr>
              <w:t>CEO Community First Yorkshire to sit on the Rural Commission Task Force</w:t>
            </w:r>
          </w:p>
          <w:p w14:paraId="5BC0C9C1" w14:textId="54CB069B" w:rsidR="005D243C" w:rsidRPr="005D243C" w:rsidRDefault="005D243C" w:rsidP="005D243C">
            <w:pPr>
              <w:rPr>
                <w:rFonts w:cstheme="minorHAnsi"/>
              </w:rPr>
            </w:pPr>
          </w:p>
          <w:p w14:paraId="271C2833" w14:textId="540FCB89" w:rsidR="007C524D" w:rsidRPr="001B66DF" w:rsidRDefault="00AF42A3" w:rsidP="001B66DF">
            <w:pPr>
              <w:pStyle w:val="ListParagraph"/>
              <w:numPr>
                <w:ilvl w:val="0"/>
                <w:numId w:val="6"/>
              </w:numPr>
              <w:spacing w:before="120" w:line="264" w:lineRule="auto"/>
              <w:rPr>
                <w:rFonts w:ascii="Calibri" w:hAnsi="Calibri"/>
              </w:rPr>
            </w:pPr>
            <w:r>
              <w:rPr>
                <w:rFonts w:ascii="Calibri" w:hAnsi="Calibri"/>
              </w:rPr>
              <w:t>Quarterly</w:t>
            </w:r>
            <w:r w:rsidR="002B42EE">
              <w:rPr>
                <w:rFonts w:ascii="Calibri" w:hAnsi="Calibri"/>
              </w:rPr>
              <w:t xml:space="preserve"> meeting with Homes England (Richard Panther)</w:t>
            </w:r>
          </w:p>
          <w:p w14:paraId="7A3753B5" w14:textId="77777777" w:rsidR="007C524D" w:rsidRPr="007C524D" w:rsidRDefault="007C524D" w:rsidP="007C524D">
            <w:pPr>
              <w:pStyle w:val="ListParagraph"/>
              <w:rPr>
                <w:rFonts w:ascii="Calibri" w:hAnsi="Calibri"/>
              </w:rPr>
            </w:pPr>
          </w:p>
          <w:p w14:paraId="09175A85" w14:textId="77777777" w:rsidR="00A50F7C" w:rsidRDefault="00E523A5" w:rsidP="00632ECE">
            <w:pPr>
              <w:pStyle w:val="ListParagraph"/>
              <w:numPr>
                <w:ilvl w:val="0"/>
                <w:numId w:val="6"/>
              </w:numPr>
              <w:spacing w:before="120" w:line="264" w:lineRule="auto"/>
              <w:rPr>
                <w:rFonts w:ascii="Calibri" w:hAnsi="Calibri"/>
              </w:rPr>
            </w:pPr>
            <w:r>
              <w:rPr>
                <w:rFonts w:ascii="Calibri" w:hAnsi="Calibri"/>
              </w:rPr>
              <w:t>Working with Northern Hubs to create a regional voice in line with Central Governments Levelling Up Strategy</w:t>
            </w:r>
            <w:r w:rsidR="00632ECE">
              <w:rPr>
                <w:rFonts w:ascii="Calibri" w:hAnsi="Calibri"/>
              </w:rPr>
              <w:t xml:space="preserve"> and learning from other hubs that are located within combined authorities.</w:t>
            </w:r>
          </w:p>
          <w:p w14:paraId="7D0B5645" w14:textId="77777777" w:rsidR="00632ECE" w:rsidRPr="00632ECE" w:rsidRDefault="00632ECE" w:rsidP="00632ECE">
            <w:pPr>
              <w:pStyle w:val="ListParagraph"/>
              <w:rPr>
                <w:rFonts w:ascii="Calibri" w:hAnsi="Calibri"/>
              </w:rPr>
            </w:pPr>
          </w:p>
          <w:p w14:paraId="5EC4615F" w14:textId="271ECC56" w:rsidR="004F4A59" w:rsidRPr="009A55D2" w:rsidRDefault="00632ECE" w:rsidP="009A55D2">
            <w:pPr>
              <w:pStyle w:val="ListParagraph"/>
              <w:numPr>
                <w:ilvl w:val="0"/>
                <w:numId w:val="6"/>
              </w:numPr>
              <w:spacing w:before="120" w:line="264" w:lineRule="auto"/>
              <w:rPr>
                <w:rFonts w:ascii="Calibri" w:hAnsi="Calibri"/>
              </w:rPr>
            </w:pPr>
            <w:r>
              <w:rPr>
                <w:rFonts w:ascii="Calibri" w:hAnsi="Calibri"/>
              </w:rPr>
              <w:t>Attended the Coming Home Report One Year on and participated in workshops in the breakout rooms.</w:t>
            </w:r>
            <w:r w:rsidR="000909DC">
              <w:rPr>
                <w:rFonts w:ascii="Calibri" w:hAnsi="Calibri"/>
              </w:rPr>
              <w:t xml:space="preserve"> Our sector is actively engaging with the Executive Team at the Anglican Church.</w:t>
            </w:r>
          </w:p>
          <w:p w14:paraId="6B84329D" w14:textId="77777777" w:rsidR="004F4A59" w:rsidRPr="004F4A59" w:rsidRDefault="004F4A59" w:rsidP="004F4A59">
            <w:pPr>
              <w:pStyle w:val="ListParagraph"/>
              <w:rPr>
                <w:rFonts w:ascii="Calibri" w:hAnsi="Calibri"/>
              </w:rPr>
            </w:pPr>
          </w:p>
          <w:p w14:paraId="5B7DBC96" w14:textId="77777777" w:rsidR="004F4A59" w:rsidRDefault="004F4A59" w:rsidP="00632ECE">
            <w:pPr>
              <w:pStyle w:val="ListParagraph"/>
              <w:numPr>
                <w:ilvl w:val="0"/>
                <w:numId w:val="6"/>
              </w:numPr>
              <w:spacing w:before="120" w:line="264" w:lineRule="auto"/>
              <w:rPr>
                <w:rFonts w:ascii="Calibri" w:hAnsi="Calibri"/>
              </w:rPr>
            </w:pPr>
            <w:r>
              <w:rPr>
                <w:rFonts w:ascii="Calibri" w:hAnsi="Calibri"/>
              </w:rPr>
              <w:t>Meeting with the project officer for Housing Justice (Faith in Affordable Housing)</w:t>
            </w:r>
          </w:p>
          <w:p w14:paraId="391A4AF0" w14:textId="77777777" w:rsidR="009A3183" w:rsidRPr="009A3183" w:rsidRDefault="009A3183" w:rsidP="009A3183">
            <w:pPr>
              <w:pStyle w:val="ListParagraph"/>
              <w:rPr>
                <w:rFonts w:ascii="Calibri" w:hAnsi="Calibri"/>
              </w:rPr>
            </w:pPr>
          </w:p>
          <w:p w14:paraId="79CCCF93" w14:textId="77777777" w:rsidR="009A3183" w:rsidRDefault="009A3183" w:rsidP="00632ECE">
            <w:pPr>
              <w:pStyle w:val="ListParagraph"/>
              <w:numPr>
                <w:ilvl w:val="0"/>
                <w:numId w:val="6"/>
              </w:numPr>
              <w:spacing w:before="120" w:line="264" w:lineRule="auto"/>
              <w:rPr>
                <w:rFonts w:ascii="Calibri" w:hAnsi="Calibri"/>
              </w:rPr>
            </w:pPr>
            <w:r>
              <w:rPr>
                <w:rFonts w:ascii="Calibri" w:hAnsi="Calibri"/>
              </w:rPr>
              <w:t>Attended York Un</w:t>
            </w:r>
            <w:r w:rsidR="009A55D2">
              <w:rPr>
                <w:rFonts w:ascii="Calibri" w:hAnsi="Calibri"/>
              </w:rPr>
              <w:t>iversity Round Table Affordable Housing Discussion</w:t>
            </w:r>
          </w:p>
          <w:p w14:paraId="17EE33EA" w14:textId="77777777" w:rsidR="009A55D2" w:rsidRPr="009A55D2" w:rsidRDefault="009A55D2" w:rsidP="009A55D2">
            <w:pPr>
              <w:pStyle w:val="ListParagraph"/>
              <w:rPr>
                <w:rFonts w:ascii="Calibri" w:hAnsi="Calibri"/>
              </w:rPr>
            </w:pPr>
          </w:p>
          <w:p w14:paraId="24C1ED88" w14:textId="12DC8F85" w:rsidR="009A55D2" w:rsidRDefault="009A55D2" w:rsidP="009A55D2">
            <w:pPr>
              <w:pStyle w:val="ListParagraph"/>
              <w:numPr>
                <w:ilvl w:val="0"/>
                <w:numId w:val="6"/>
              </w:numPr>
              <w:spacing w:before="120" w:line="264" w:lineRule="auto"/>
              <w:rPr>
                <w:rFonts w:ascii="Calibri" w:hAnsi="Calibri"/>
              </w:rPr>
            </w:pPr>
            <w:r>
              <w:rPr>
                <w:rFonts w:ascii="Calibri" w:hAnsi="Calibri"/>
              </w:rPr>
              <w:t>Met with YNY LEP to discuss opportunities for both Shared Prosperity Fund and Retrofit Pilot schemes.</w:t>
            </w:r>
          </w:p>
          <w:p w14:paraId="19ACCD63" w14:textId="77777777" w:rsidR="009A55D2" w:rsidRPr="009A55D2" w:rsidRDefault="009A55D2" w:rsidP="009A55D2">
            <w:pPr>
              <w:pStyle w:val="ListParagraph"/>
              <w:rPr>
                <w:rFonts w:ascii="Calibri" w:hAnsi="Calibri"/>
              </w:rPr>
            </w:pPr>
          </w:p>
          <w:p w14:paraId="327A9132" w14:textId="340D0F87" w:rsidR="009A55D2" w:rsidRDefault="003048C7" w:rsidP="009A55D2">
            <w:pPr>
              <w:pStyle w:val="ListParagraph"/>
              <w:numPr>
                <w:ilvl w:val="0"/>
                <w:numId w:val="6"/>
              </w:numPr>
              <w:spacing w:before="120" w:line="264" w:lineRule="auto"/>
              <w:rPr>
                <w:rFonts w:ascii="Calibri" w:hAnsi="Calibri"/>
              </w:rPr>
            </w:pPr>
            <w:r>
              <w:rPr>
                <w:rFonts w:ascii="Calibri" w:hAnsi="Calibri"/>
              </w:rPr>
              <w:t xml:space="preserve">Invited by the Dean of Ripon Cathedral to </w:t>
            </w:r>
            <w:r w:rsidR="009A55D2">
              <w:rPr>
                <w:rFonts w:ascii="Calibri" w:hAnsi="Calibri"/>
              </w:rPr>
              <w:t xml:space="preserve">Attended round table discussion with </w:t>
            </w:r>
            <w:r>
              <w:rPr>
                <w:rFonts w:ascii="Calibri" w:hAnsi="Calibri"/>
              </w:rPr>
              <w:t xml:space="preserve">other stakeholders </w:t>
            </w:r>
            <w:r w:rsidR="009A55D2">
              <w:rPr>
                <w:rFonts w:ascii="Calibri" w:hAnsi="Calibri"/>
              </w:rPr>
              <w:t xml:space="preserve">and suggested </w:t>
            </w:r>
            <w:r w:rsidR="002C2C41">
              <w:rPr>
                <w:rFonts w:ascii="Calibri" w:hAnsi="Calibri"/>
              </w:rPr>
              <w:t xml:space="preserve">3 </w:t>
            </w:r>
            <w:r w:rsidR="009A55D2">
              <w:rPr>
                <w:rFonts w:ascii="Calibri" w:hAnsi="Calibri"/>
              </w:rPr>
              <w:t xml:space="preserve">small pilot scheme including new build and using existing redundant </w:t>
            </w:r>
            <w:r>
              <w:rPr>
                <w:rFonts w:ascii="Calibri" w:hAnsi="Calibri"/>
              </w:rPr>
              <w:t>buildings owned by the Diocese of Leeds.</w:t>
            </w:r>
          </w:p>
          <w:p w14:paraId="3EF73390" w14:textId="1F890642" w:rsidR="009A55D2" w:rsidRPr="009A55D2" w:rsidRDefault="009A55D2" w:rsidP="009A55D2">
            <w:pPr>
              <w:spacing w:before="120" w:line="264" w:lineRule="auto"/>
              <w:rPr>
                <w:rFonts w:ascii="Calibri" w:hAnsi="Calibri"/>
              </w:rPr>
            </w:pPr>
          </w:p>
        </w:tc>
        <w:tc>
          <w:tcPr>
            <w:tcW w:w="1581" w:type="dxa"/>
          </w:tcPr>
          <w:p w14:paraId="2C81F694" w14:textId="5206547D" w:rsidR="00A50F7C" w:rsidRDefault="00E8357B" w:rsidP="00A50F7C">
            <w:r w:rsidRPr="00E8357B">
              <w:rPr>
                <w:highlight w:val="green"/>
              </w:rPr>
              <w:t>GREEN</w:t>
            </w:r>
          </w:p>
        </w:tc>
      </w:tr>
      <w:tr w:rsidR="004D6C0F" w14:paraId="5E9C0CE9" w14:textId="77777777" w:rsidTr="007E6B6D">
        <w:tc>
          <w:tcPr>
            <w:tcW w:w="5793" w:type="dxa"/>
          </w:tcPr>
          <w:p w14:paraId="46B64D94" w14:textId="34100C14" w:rsidR="004D6C0F" w:rsidRDefault="004D6C0F" w:rsidP="004D6C0F">
            <w:pPr>
              <w:pStyle w:val="ListParagraph"/>
              <w:numPr>
                <w:ilvl w:val="0"/>
                <w:numId w:val="5"/>
              </w:numPr>
            </w:pPr>
            <w:r w:rsidRPr="004D6C0F">
              <w:t>To maintain the capacity and relevant expertise to achieve the desired outcomes</w:t>
            </w:r>
          </w:p>
        </w:tc>
        <w:tc>
          <w:tcPr>
            <w:tcW w:w="3695" w:type="dxa"/>
          </w:tcPr>
          <w:p w14:paraId="7BF04BE3" w14:textId="77777777" w:rsidR="004D6C0F" w:rsidRPr="004D6C0F" w:rsidRDefault="004D6C0F" w:rsidP="004D6C0F">
            <w:pPr>
              <w:pStyle w:val="ListParagraph"/>
              <w:numPr>
                <w:ilvl w:val="0"/>
                <w:numId w:val="13"/>
              </w:numPr>
              <w:spacing w:before="120" w:line="264" w:lineRule="auto"/>
              <w:rPr>
                <w:rFonts w:ascii="Calibri" w:hAnsi="Calibri"/>
              </w:rPr>
            </w:pPr>
            <w:r w:rsidRPr="004D6C0F">
              <w:rPr>
                <w:rFonts w:ascii="Calibri" w:hAnsi="Calibri"/>
              </w:rPr>
              <w:t>The hub has engaged with technical advisors to enable groups to move forward with their projects.</w:t>
            </w:r>
          </w:p>
          <w:p w14:paraId="4C9C3F9F" w14:textId="77777777" w:rsidR="004D6C0F" w:rsidRPr="004D6C0F" w:rsidRDefault="004D6C0F" w:rsidP="004D6C0F">
            <w:pPr>
              <w:pStyle w:val="ListParagraph"/>
              <w:spacing w:before="120" w:line="264" w:lineRule="auto"/>
              <w:rPr>
                <w:rFonts w:ascii="Calibri" w:hAnsi="Calibri"/>
              </w:rPr>
            </w:pPr>
          </w:p>
          <w:p w14:paraId="21418FDB" w14:textId="2A06AE5A" w:rsidR="004D6C0F" w:rsidRDefault="004D6C0F" w:rsidP="004D6C0F">
            <w:pPr>
              <w:pStyle w:val="ListParagraph"/>
              <w:numPr>
                <w:ilvl w:val="0"/>
                <w:numId w:val="13"/>
              </w:numPr>
              <w:spacing w:before="120" w:line="264" w:lineRule="auto"/>
              <w:rPr>
                <w:rFonts w:ascii="Calibri" w:hAnsi="Calibri"/>
              </w:rPr>
            </w:pPr>
            <w:r w:rsidRPr="004D6C0F">
              <w:rPr>
                <w:rFonts w:ascii="Calibri" w:hAnsi="Calibri"/>
              </w:rPr>
              <w:t>The ‘Wayshaper’ training and tool kit has been implemented to assist groups in early stage formation.</w:t>
            </w:r>
          </w:p>
          <w:p w14:paraId="0F1B1BE7" w14:textId="77777777" w:rsidR="003048C7" w:rsidRPr="003048C7" w:rsidRDefault="003048C7" w:rsidP="003048C7">
            <w:pPr>
              <w:pStyle w:val="ListParagraph"/>
              <w:rPr>
                <w:rFonts w:ascii="Calibri" w:hAnsi="Calibri"/>
              </w:rPr>
            </w:pPr>
          </w:p>
          <w:p w14:paraId="5D5B8CAF" w14:textId="455CC9E4" w:rsidR="003048C7" w:rsidRPr="004D6C0F" w:rsidRDefault="003048C7" w:rsidP="004D6C0F">
            <w:pPr>
              <w:pStyle w:val="ListParagraph"/>
              <w:numPr>
                <w:ilvl w:val="0"/>
                <w:numId w:val="13"/>
              </w:numPr>
              <w:spacing w:before="120" w:line="264" w:lineRule="auto"/>
              <w:rPr>
                <w:rFonts w:ascii="Calibri" w:hAnsi="Calibri"/>
              </w:rPr>
            </w:pPr>
            <w:r>
              <w:rPr>
                <w:rFonts w:ascii="Calibri" w:hAnsi="Calibri"/>
              </w:rPr>
              <w:t>The hub is currently recruiting a new community advisor in East Riding.</w:t>
            </w:r>
          </w:p>
          <w:p w14:paraId="5ACB02ED" w14:textId="77777777" w:rsidR="004D6C0F" w:rsidRPr="008F7370" w:rsidRDefault="004D6C0F" w:rsidP="004D6C0F">
            <w:pPr>
              <w:pStyle w:val="ListParagraph"/>
              <w:spacing w:before="120" w:line="264" w:lineRule="auto"/>
              <w:rPr>
                <w:rFonts w:ascii="Calibri" w:hAnsi="Calibri"/>
              </w:rPr>
            </w:pPr>
          </w:p>
        </w:tc>
        <w:tc>
          <w:tcPr>
            <w:tcW w:w="4382" w:type="dxa"/>
          </w:tcPr>
          <w:p w14:paraId="7DFB2C11" w14:textId="2F8E76DF" w:rsidR="009A55D2" w:rsidRDefault="004D6C0F" w:rsidP="009A55D2">
            <w:pPr>
              <w:pStyle w:val="ListParagraph"/>
              <w:numPr>
                <w:ilvl w:val="0"/>
                <w:numId w:val="6"/>
              </w:numPr>
              <w:rPr>
                <w:rFonts w:cstheme="minorHAnsi"/>
              </w:rPr>
            </w:pPr>
            <w:r w:rsidRPr="004D6C0F">
              <w:rPr>
                <w:rFonts w:cstheme="minorHAnsi"/>
              </w:rPr>
              <w:t>The hub has de</w:t>
            </w:r>
            <w:r w:rsidR="005D243C">
              <w:rPr>
                <w:rFonts w:cstheme="minorHAnsi"/>
              </w:rPr>
              <w:t xml:space="preserve">livered training and workshops to </w:t>
            </w:r>
            <w:r w:rsidR="007217B6">
              <w:rPr>
                <w:rFonts w:cstheme="minorHAnsi"/>
              </w:rPr>
              <w:t>groups. Some wayshaper support is</w:t>
            </w:r>
            <w:r w:rsidR="005D243C">
              <w:rPr>
                <w:rFonts w:cstheme="minorHAnsi"/>
              </w:rPr>
              <w:t xml:space="preserve"> now taking place in person.</w:t>
            </w:r>
            <w:r w:rsidRPr="004D6C0F">
              <w:rPr>
                <w:rFonts w:cstheme="minorHAnsi"/>
              </w:rPr>
              <w:t xml:space="preserve"> </w:t>
            </w:r>
          </w:p>
          <w:p w14:paraId="552F0E1A" w14:textId="6D18AF8A" w:rsidR="009A55D2" w:rsidRPr="009A55D2" w:rsidRDefault="009A55D2" w:rsidP="009A55D2">
            <w:pPr>
              <w:rPr>
                <w:rFonts w:cstheme="minorHAnsi"/>
              </w:rPr>
            </w:pPr>
          </w:p>
          <w:p w14:paraId="393C27F9" w14:textId="0DD18F68" w:rsidR="004D6C0F" w:rsidRPr="00795BF8" w:rsidRDefault="00795BF8" w:rsidP="00795BF8">
            <w:pPr>
              <w:pStyle w:val="ListParagraph"/>
              <w:numPr>
                <w:ilvl w:val="0"/>
                <w:numId w:val="6"/>
              </w:numPr>
              <w:rPr>
                <w:rFonts w:cstheme="minorHAnsi"/>
              </w:rPr>
            </w:pPr>
            <w:r>
              <w:rPr>
                <w:rFonts w:cstheme="minorHAnsi"/>
              </w:rPr>
              <w:t xml:space="preserve">The workshops are delivered virtually </w:t>
            </w:r>
            <w:r w:rsidR="005D243C">
              <w:rPr>
                <w:rFonts w:cstheme="minorHAnsi"/>
              </w:rPr>
              <w:t xml:space="preserve"> to enable access to a variety of speakers and participants; </w:t>
            </w:r>
            <w:r>
              <w:rPr>
                <w:rFonts w:cstheme="minorHAnsi"/>
              </w:rPr>
              <w:t xml:space="preserve">however, this is being reviewed.  </w:t>
            </w:r>
            <w:r w:rsidR="005D243C" w:rsidRPr="00795BF8">
              <w:rPr>
                <w:rFonts w:cstheme="minorHAnsi"/>
              </w:rPr>
              <w:t>T</w:t>
            </w:r>
            <w:r w:rsidR="004D6C0F" w:rsidRPr="00795BF8">
              <w:rPr>
                <w:rFonts w:cstheme="minorHAnsi"/>
              </w:rPr>
              <w:t xml:space="preserve">he second series </w:t>
            </w:r>
            <w:r w:rsidR="005D243C" w:rsidRPr="00795BF8">
              <w:rPr>
                <w:rFonts w:cstheme="minorHAnsi"/>
              </w:rPr>
              <w:t>of workshops are currently taking pl</w:t>
            </w:r>
            <w:r w:rsidR="009A55D2">
              <w:rPr>
                <w:rFonts w:cstheme="minorHAnsi"/>
              </w:rPr>
              <w:t>ace and will continue until Sept</w:t>
            </w:r>
            <w:r w:rsidR="005D243C" w:rsidRPr="00795BF8">
              <w:rPr>
                <w:rFonts w:cstheme="minorHAnsi"/>
              </w:rPr>
              <w:t xml:space="preserve"> 2022.</w:t>
            </w:r>
          </w:p>
        </w:tc>
        <w:tc>
          <w:tcPr>
            <w:tcW w:w="1581" w:type="dxa"/>
          </w:tcPr>
          <w:p w14:paraId="53D6482F" w14:textId="74341AFA" w:rsidR="004D6C0F" w:rsidRPr="00E8357B" w:rsidRDefault="004D6C0F" w:rsidP="00A50F7C">
            <w:pPr>
              <w:rPr>
                <w:highlight w:val="green"/>
              </w:rPr>
            </w:pPr>
            <w:r>
              <w:rPr>
                <w:highlight w:val="green"/>
              </w:rPr>
              <w:t>GREEN</w:t>
            </w:r>
          </w:p>
        </w:tc>
      </w:tr>
    </w:tbl>
    <w:p w14:paraId="145DA4CE" w14:textId="31916700" w:rsidR="00146FF4" w:rsidRDefault="00146FF4"/>
    <w:tbl>
      <w:tblPr>
        <w:tblStyle w:val="TableGrid"/>
        <w:tblW w:w="15451" w:type="dxa"/>
        <w:tblInd w:w="-714" w:type="dxa"/>
        <w:tblLook w:val="04A0" w:firstRow="1" w:lastRow="0" w:firstColumn="1" w:lastColumn="0" w:noHBand="0" w:noVBand="1"/>
      </w:tblPr>
      <w:tblGrid>
        <w:gridCol w:w="1901"/>
        <w:gridCol w:w="1936"/>
        <w:gridCol w:w="2587"/>
        <w:gridCol w:w="3109"/>
        <w:gridCol w:w="4359"/>
        <w:gridCol w:w="1559"/>
      </w:tblGrid>
      <w:tr w:rsidR="00146FF4" w:rsidRPr="00AE709C" w14:paraId="5DB83FD6" w14:textId="77777777" w:rsidTr="00EC3CC3">
        <w:trPr>
          <w:tblHeader/>
        </w:trPr>
        <w:tc>
          <w:tcPr>
            <w:tcW w:w="15451" w:type="dxa"/>
            <w:gridSpan w:val="6"/>
            <w:shd w:val="clear" w:color="auto" w:fill="D9D9D9" w:themeFill="background1" w:themeFillShade="D9"/>
          </w:tcPr>
          <w:p w14:paraId="1F56BDB3" w14:textId="77777777" w:rsidR="00146FF4" w:rsidRPr="00AE709C" w:rsidRDefault="00146FF4" w:rsidP="00EC3CC3">
            <w:pPr>
              <w:rPr>
                <w:b/>
                <w:sz w:val="20"/>
                <w:szCs w:val="20"/>
              </w:rPr>
            </w:pPr>
            <w:r>
              <w:rPr>
                <w:b/>
                <w:sz w:val="20"/>
                <w:szCs w:val="20"/>
              </w:rPr>
              <w:t>Current CLH Projects &amp; opportunities</w:t>
            </w:r>
          </w:p>
        </w:tc>
      </w:tr>
      <w:tr w:rsidR="00146FF4" w:rsidRPr="00AE709C" w14:paraId="2E2A1240" w14:textId="77777777" w:rsidTr="00EC3CC3">
        <w:trPr>
          <w:tblHeader/>
        </w:trPr>
        <w:tc>
          <w:tcPr>
            <w:tcW w:w="1901" w:type="dxa"/>
            <w:shd w:val="clear" w:color="auto" w:fill="D9D9D9" w:themeFill="background1" w:themeFillShade="D9"/>
          </w:tcPr>
          <w:p w14:paraId="0075DD59" w14:textId="77777777" w:rsidR="00146FF4" w:rsidRPr="00AE709C" w:rsidRDefault="00146FF4" w:rsidP="00EC3CC3">
            <w:pPr>
              <w:rPr>
                <w:b/>
                <w:sz w:val="20"/>
                <w:szCs w:val="20"/>
              </w:rPr>
            </w:pPr>
            <w:r>
              <w:rPr>
                <w:b/>
                <w:sz w:val="20"/>
                <w:szCs w:val="20"/>
              </w:rPr>
              <w:t xml:space="preserve">Group &amp; date constituted </w:t>
            </w:r>
          </w:p>
        </w:tc>
        <w:tc>
          <w:tcPr>
            <w:tcW w:w="1936" w:type="dxa"/>
            <w:shd w:val="clear" w:color="auto" w:fill="D9D9D9" w:themeFill="background1" w:themeFillShade="D9"/>
          </w:tcPr>
          <w:p w14:paraId="44B94253" w14:textId="77777777" w:rsidR="00146FF4" w:rsidRPr="00AE709C" w:rsidRDefault="00146FF4" w:rsidP="00EC3CC3">
            <w:pPr>
              <w:rPr>
                <w:b/>
                <w:sz w:val="20"/>
                <w:szCs w:val="20"/>
              </w:rPr>
            </w:pPr>
            <w:r>
              <w:rPr>
                <w:b/>
                <w:sz w:val="20"/>
                <w:szCs w:val="20"/>
              </w:rPr>
              <w:t>Proposal</w:t>
            </w:r>
          </w:p>
        </w:tc>
        <w:tc>
          <w:tcPr>
            <w:tcW w:w="2587" w:type="dxa"/>
            <w:shd w:val="clear" w:color="auto" w:fill="D9D9D9" w:themeFill="background1" w:themeFillShade="D9"/>
          </w:tcPr>
          <w:p w14:paraId="12323D54" w14:textId="77777777" w:rsidR="00146FF4" w:rsidRDefault="00146FF4" w:rsidP="00EC3CC3">
            <w:pPr>
              <w:rPr>
                <w:b/>
                <w:sz w:val="20"/>
                <w:szCs w:val="20"/>
              </w:rPr>
            </w:pPr>
            <w:r>
              <w:rPr>
                <w:b/>
                <w:sz w:val="20"/>
                <w:szCs w:val="20"/>
              </w:rPr>
              <w:t xml:space="preserve">Site or Building identified/owned </w:t>
            </w:r>
          </w:p>
        </w:tc>
        <w:tc>
          <w:tcPr>
            <w:tcW w:w="3109" w:type="dxa"/>
            <w:shd w:val="clear" w:color="auto" w:fill="D9D9D9" w:themeFill="background1" w:themeFillShade="D9"/>
          </w:tcPr>
          <w:p w14:paraId="2C676FEC" w14:textId="77777777" w:rsidR="00146FF4" w:rsidRDefault="00146FF4" w:rsidP="00EC3CC3">
            <w:pPr>
              <w:rPr>
                <w:b/>
                <w:sz w:val="20"/>
                <w:szCs w:val="20"/>
              </w:rPr>
            </w:pPr>
            <w:r>
              <w:rPr>
                <w:b/>
                <w:sz w:val="20"/>
                <w:szCs w:val="20"/>
              </w:rPr>
              <w:t>Outputs</w:t>
            </w:r>
          </w:p>
        </w:tc>
        <w:tc>
          <w:tcPr>
            <w:tcW w:w="4359" w:type="dxa"/>
            <w:shd w:val="clear" w:color="auto" w:fill="D9D9D9" w:themeFill="background1" w:themeFillShade="D9"/>
          </w:tcPr>
          <w:p w14:paraId="173D7140" w14:textId="77777777" w:rsidR="00146FF4" w:rsidRPr="00AE709C" w:rsidRDefault="00146FF4" w:rsidP="00EC3CC3">
            <w:pPr>
              <w:rPr>
                <w:b/>
                <w:sz w:val="20"/>
                <w:szCs w:val="20"/>
              </w:rPr>
            </w:pPr>
            <w:r>
              <w:rPr>
                <w:b/>
                <w:sz w:val="20"/>
                <w:szCs w:val="20"/>
              </w:rPr>
              <w:t xml:space="preserve">Status </w:t>
            </w:r>
          </w:p>
        </w:tc>
        <w:tc>
          <w:tcPr>
            <w:tcW w:w="1559" w:type="dxa"/>
            <w:shd w:val="clear" w:color="auto" w:fill="D9D9D9" w:themeFill="background1" w:themeFillShade="D9"/>
          </w:tcPr>
          <w:p w14:paraId="2B2E66CA" w14:textId="77777777" w:rsidR="00146FF4" w:rsidRPr="00AE709C" w:rsidRDefault="00146FF4" w:rsidP="00EC3CC3">
            <w:pPr>
              <w:rPr>
                <w:b/>
                <w:sz w:val="20"/>
                <w:szCs w:val="20"/>
              </w:rPr>
            </w:pPr>
            <w:r>
              <w:rPr>
                <w:b/>
                <w:sz w:val="20"/>
                <w:szCs w:val="20"/>
              </w:rPr>
              <w:t xml:space="preserve">RP Partner Involvement </w:t>
            </w:r>
          </w:p>
        </w:tc>
      </w:tr>
      <w:tr w:rsidR="00146FF4" w:rsidRPr="00AE709C" w14:paraId="7FD73AFC" w14:textId="77777777" w:rsidTr="004A2467">
        <w:tc>
          <w:tcPr>
            <w:tcW w:w="15451" w:type="dxa"/>
            <w:gridSpan w:val="6"/>
            <w:shd w:val="clear" w:color="auto" w:fill="F2F2F2" w:themeFill="background1" w:themeFillShade="F2"/>
          </w:tcPr>
          <w:p w14:paraId="1F0AE3F0" w14:textId="77777777" w:rsidR="00146FF4" w:rsidRPr="00C97C8D" w:rsidRDefault="00146FF4" w:rsidP="00EC3CC3">
            <w:pPr>
              <w:rPr>
                <w:b/>
                <w:bCs/>
              </w:rPr>
            </w:pPr>
            <w:r w:rsidRPr="00C97C8D">
              <w:rPr>
                <w:b/>
                <w:bCs/>
              </w:rPr>
              <w:t>Craven</w:t>
            </w:r>
          </w:p>
        </w:tc>
      </w:tr>
      <w:tr w:rsidR="00220318" w:rsidRPr="00AE709C" w14:paraId="6065DFED" w14:textId="77777777" w:rsidTr="00D8143E">
        <w:tc>
          <w:tcPr>
            <w:tcW w:w="1901" w:type="dxa"/>
            <w:shd w:val="clear" w:color="auto" w:fill="FFFFFF" w:themeFill="background1"/>
          </w:tcPr>
          <w:p w14:paraId="7051EAC6" w14:textId="5C3C5A38" w:rsidR="00220318" w:rsidRPr="00AE709C" w:rsidRDefault="00220318" w:rsidP="00220318">
            <w:pPr>
              <w:rPr>
                <w:sz w:val="20"/>
                <w:szCs w:val="20"/>
              </w:rPr>
            </w:pPr>
            <w:r>
              <w:rPr>
                <w:sz w:val="20"/>
                <w:szCs w:val="20"/>
              </w:rPr>
              <w:t>Embsay Church enquiry May 2021 (not formally constituted)</w:t>
            </w:r>
          </w:p>
        </w:tc>
        <w:tc>
          <w:tcPr>
            <w:tcW w:w="1936" w:type="dxa"/>
            <w:shd w:val="clear" w:color="auto" w:fill="FFFFFF" w:themeFill="background1"/>
          </w:tcPr>
          <w:p w14:paraId="11A8A991" w14:textId="125DED90" w:rsidR="00220318" w:rsidRPr="00AE709C" w:rsidRDefault="00220318" w:rsidP="00220318">
            <w:pPr>
              <w:rPr>
                <w:sz w:val="20"/>
                <w:szCs w:val="20"/>
              </w:rPr>
            </w:pPr>
            <w:r>
              <w:rPr>
                <w:sz w:val="20"/>
                <w:szCs w:val="20"/>
              </w:rPr>
              <w:t>Convert church and grounds for affordable housing</w:t>
            </w:r>
          </w:p>
        </w:tc>
        <w:tc>
          <w:tcPr>
            <w:tcW w:w="2587" w:type="dxa"/>
            <w:shd w:val="clear" w:color="auto" w:fill="FFFFFF" w:themeFill="background1"/>
          </w:tcPr>
          <w:p w14:paraId="0E7DC811" w14:textId="386F7146" w:rsidR="00220318" w:rsidRPr="00AE709C" w:rsidRDefault="00220318" w:rsidP="00220318">
            <w:pPr>
              <w:rPr>
                <w:sz w:val="20"/>
                <w:szCs w:val="20"/>
              </w:rPr>
            </w:pPr>
            <w:r>
              <w:rPr>
                <w:sz w:val="20"/>
                <w:szCs w:val="20"/>
              </w:rPr>
              <w:t>Church in Embsay now closed</w:t>
            </w:r>
          </w:p>
        </w:tc>
        <w:tc>
          <w:tcPr>
            <w:tcW w:w="3109" w:type="dxa"/>
            <w:shd w:val="clear" w:color="auto" w:fill="FFFFFF" w:themeFill="background1"/>
          </w:tcPr>
          <w:p w14:paraId="0A70E3FC" w14:textId="303A7D98" w:rsidR="00220318" w:rsidRPr="00AE709C" w:rsidRDefault="00220318" w:rsidP="00220318">
            <w:pPr>
              <w:rPr>
                <w:sz w:val="20"/>
                <w:szCs w:val="20"/>
              </w:rPr>
            </w:pPr>
          </w:p>
        </w:tc>
        <w:tc>
          <w:tcPr>
            <w:tcW w:w="4359" w:type="dxa"/>
            <w:shd w:val="clear" w:color="auto" w:fill="FFFFFF" w:themeFill="background1"/>
          </w:tcPr>
          <w:p w14:paraId="27E6E9AE" w14:textId="065D08D5" w:rsidR="00220318" w:rsidRPr="00AE709C" w:rsidRDefault="00220318" w:rsidP="00220318">
            <w:pPr>
              <w:rPr>
                <w:sz w:val="20"/>
                <w:szCs w:val="20"/>
              </w:rPr>
            </w:pPr>
            <w:r>
              <w:rPr>
                <w:sz w:val="20"/>
                <w:szCs w:val="20"/>
              </w:rPr>
              <w:t xml:space="preserve">The </w:t>
            </w:r>
            <w:r w:rsidR="005D243C">
              <w:rPr>
                <w:sz w:val="20"/>
                <w:szCs w:val="20"/>
              </w:rPr>
              <w:t xml:space="preserve">Methodist </w:t>
            </w:r>
            <w:r>
              <w:rPr>
                <w:sz w:val="20"/>
                <w:szCs w:val="20"/>
              </w:rPr>
              <w:t>church has now h</w:t>
            </w:r>
            <w:r w:rsidR="005D243C">
              <w:rPr>
                <w:sz w:val="20"/>
                <w:szCs w:val="20"/>
              </w:rPr>
              <w:t>ad a response from the LPA.  T</w:t>
            </w:r>
            <w:r>
              <w:rPr>
                <w:sz w:val="20"/>
                <w:szCs w:val="20"/>
              </w:rPr>
              <w:t>he hub is looking to assist the community</w:t>
            </w:r>
            <w:r w:rsidR="005D243C">
              <w:rPr>
                <w:sz w:val="20"/>
                <w:szCs w:val="20"/>
              </w:rPr>
              <w:t xml:space="preserve"> and stakeholders</w:t>
            </w:r>
            <w:r>
              <w:rPr>
                <w:sz w:val="20"/>
                <w:szCs w:val="20"/>
              </w:rPr>
              <w:t xml:space="preserve"> in bringing the building back into a community asset, including housing</w:t>
            </w:r>
            <w:r w:rsidR="00CE7440">
              <w:rPr>
                <w:sz w:val="20"/>
                <w:szCs w:val="20"/>
              </w:rPr>
              <w:t xml:space="preserve"> (2 affordable homes)</w:t>
            </w:r>
            <w:r>
              <w:rPr>
                <w:sz w:val="20"/>
                <w:szCs w:val="20"/>
              </w:rPr>
              <w:t xml:space="preserve"> </w:t>
            </w:r>
            <w:r w:rsidR="00795BF8">
              <w:rPr>
                <w:sz w:val="20"/>
                <w:szCs w:val="20"/>
              </w:rPr>
              <w:t xml:space="preserve"> instead of the proposed one local occupancy property </w:t>
            </w:r>
            <w:r>
              <w:rPr>
                <w:sz w:val="20"/>
                <w:szCs w:val="20"/>
              </w:rPr>
              <w:t>– early stages</w:t>
            </w:r>
            <w:r w:rsidR="009A55D2">
              <w:rPr>
                <w:sz w:val="20"/>
                <w:szCs w:val="20"/>
              </w:rPr>
              <w:t>. Fur</w:t>
            </w:r>
            <w:r w:rsidR="007217B6">
              <w:rPr>
                <w:sz w:val="20"/>
                <w:szCs w:val="20"/>
              </w:rPr>
              <w:t xml:space="preserve">ther discussion needs to take place </w:t>
            </w:r>
            <w:r w:rsidR="009A55D2">
              <w:rPr>
                <w:sz w:val="20"/>
                <w:szCs w:val="20"/>
              </w:rPr>
              <w:t>at both the National Park and the Methodist Circuit.</w:t>
            </w:r>
          </w:p>
        </w:tc>
        <w:tc>
          <w:tcPr>
            <w:tcW w:w="1559" w:type="dxa"/>
            <w:shd w:val="clear" w:color="auto" w:fill="FFFFFF" w:themeFill="background1"/>
          </w:tcPr>
          <w:p w14:paraId="609F755A" w14:textId="4CF5AD6C" w:rsidR="00220318" w:rsidRPr="00AE709C" w:rsidRDefault="00220318" w:rsidP="00220318">
            <w:pPr>
              <w:rPr>
                <w:sz w:val="20"/>
                <w:szCs w:val="20"/>
              </w:rPr>
            </w:pPr>
            <w:r>
              <w:rPr>
                <w:sz w:val="20"/>
                <w:szCs w:val="20"/>
              </w:rPr>
              <w:t>The hub has introduced the group to Broadacres</w:t>
            </w:r>
          </w:p>
        </w:tc>
      </w:tr>
      <w:tr w:rsidR="00220318" w:rsidRPr="00AE709C" w14:paraId="3C29CA08" w14:textId="77777777" w:rsidTr="00D8143E">
        <w:tc>
          <w:tcPr>
            <w:tcW w:w="1901" w:type="dxa"/>
            <w:shd w:val="clear" w:color="auto" w:fill="FFFFFF" w:themeFill="background1"/>
          </w:tcPr>
          <w:p w14:paraId="3F4C65F5" w14:textId="080ADC28" w:rsidR="00220318" w:rsidRPr="00AE709C" w:rsidRDefault="00220318" w:rsidP="00220318">
            <w:pPr>
              <w:rPr>
                <w:sz w:val="20"/>
                <w:szCs w:val="20"/>
              </w:rPr>
            </w:pPr>
            <w:r>
              <w:rPr>
                <w:sz w:val="20"/>
                <w:szCs w:val="20"/>
              </w:rPr>
              <w:t>Craven Community Land Trust</w:t>
            </w:r>
          </w:p>
        </w:tc>
        <w:tc>
          <w:tcPr>
            <w:tcW w:w="1936" w:type="dxa"/>
            <w:shd w:val="clear" w:color="auto" w:fill="FFFFFF" w:themeFill="background1"/>
          </w:tcPr>
          <w:p w14:paraId="70F04031" w14:textId="23ACAECB" w:rsidR="00220318" w:rsidRPr="00AE709C" w:rsidRDefault="00220318" w:rsidP="00220318">
            <w:pPr>
              <w:rPr>
                <w:sz w:val="20"/>
                <w:szCs w:val="20"/>
              </w:rPr>
            </w:pPr>
            <w:r>
              <w:rPr>
                <w:sz w:val="20"/>
                <w:szCs w:val="20"/>
              </w:rPr>
              <w:t>Housing for local people</w:t>
            </w:r>
          </w:p>
        </w:tc>
        <w:tc>
          <w:tcPr>
            <w:tcW w:w="2587" w:type="dxa"/>
            <w:shd w:val="clear" w:color="auto" w:fill="FFFFFF" w:themeFill="background1"/>
          </w:tcPr>
          <w:p w14:paraId="4BDB8FFC" w14:textId="1A900A04" w:rsidR="00220318" w:rsidRPr="00AE709C" w:rsidRDefault="00220318" w:rsidP="00220318">
            <w:pPr>
              <w:rPr>
                <w:sz w:val="20"/>
                <w:szCs w:val="20"/>
              </w:rPr>
            </w:pPr>
            <w:r>
              <w:rPr>
                <w:sz w:val="20"/>
                <w:szCs w:val="20"/>
              </w:rPr>
              <w:t>Potential to acquire assets from a small Skipton based RP. CCLT also working with another community organisation in Settle to see how they can form a partnership on a site.</w:t>
            </w:r>
            <w:r w:rsidR="00602937">
              <w:rPr>
                <w:sz w:val="20"/>
                <w:szCs w:val="20"/>
              </w:rPr>
              <w:t xml:space="preserve"> The group has also identified other potential projects in Settle, one a conversion and another</w:t>
            </w:r>
            <w:r w:rsidR="00274B16">
              <w:rPr>
                <w:sz w:val="20"/>
                <w:szCs w:val="20"/>
              </w:rPr>
              <w:t xml:space="preserve"> the purchase of an</w:t>
            </w:r>
            <w:r w:rsidR="00602937">
              <w:rPr>
                <w:sz w:val="20"/>
                <w:szCs w:val="20"/>
              </w:rPr>
              <w:t xml:space="preserve"> empty property.</w:t>
            </w:r>
          </w:p>
        </w:tc>
        <w:tc>
          <w:tcPr>
            <w:tcW w:w="3109" w:type="dxa"/>
            <w:shd w:val="clear" w:color="auto" w:fill="FFFFFF" w:themeFill="background1"/>
          </w:tcPr>
          <w:p w14:paraId="412F9DE0" w14:textId="341EBDF4" w:rsidR="00220318" w:rsidRPr="00AE709C" w:rsidRDefault="00220318" w:rsidP="00220318">
            <w:pPr>
              <w:rPr>
                <w:sz w:val="20"/>
                <w:szCs w:val="20"/>
              </w:rPr>
            </w:pPr>
            <w:r>
              <w:rPr>
                <w:sz w:val="20"/>
                <w:szCs w:val="20"/>
              </w:rPr>
              <w:t>Actively seeking land or homes for purchase</w:t>
            </w:r>
          </w:p>
        </w:tc>
        <w:tc>
          <w:tcPr>
            <w:tcW w:w="4359" w:type="dxa"/>
            <w:shd w:val="clear" w:color="auto" w:fill="FFFFFF" w:themeFill="background1"/>
          </w:tcPr>
          <w:p w14:paraId="1A6A0F10" w14:textId="79A7C330" w:rsidR="00220318" w:rsidRDefault="00795BF8" w:rsidP="00220318">
            <w:pPr>
              <w:rPr>
                <w:sz w:val="20"/>
                <w:szCs w:val="20"/>
              </w:rPr>
            </w:pPr>
            <w:r>
              <w:rPr>
                <w:sz w:val="20"/>
                <w:szCs w:val="20"/>
              </w:rPr>
              <w:t>The g</w:t>
            </w:r>
            <w:r w:rsidR="00220318">
              <w:rPr>
                <w:sz w:val="20"/>
                <w:szCs w:val="20"/>
              </w:rPr>
              <w:t>rou</w:t>
            </w:r>
            <w:r w:rsidR="002F0392">
              <w:rPr>
                <w:sz w:val="20"/>
                <w:szCs w:val="20"/>
              </w:rPr>
              <w:t>p are still actively looking to acquire</w:t>
            </w:r>
            <w:r w:rsidR="00220318">
              <w:rPr>
                <w:sz w:val="20"/>
                <w:szCs w:val="20"/>
              </w:rPr>
              <w:t xml:space="preserve"> both sites </w:t>
            </w:r>
            <w:r w:rsidR="00274B16">
              <w:rPr>
                <w:sz w:val="20"/>
                <w:szCs w:val="20"/>
              </w:rPr>
              <w:t>and b</w:t>
            </w:r>
            <w:r w:rsidR="002F0392">
              <w:rPr>
                <w:sz w:val="20"/>
                <w:szCs w:val="20"/>
              </w:rPr>
              <w:t>uildings to renovate</w:t>
            </w:r>
            <w:r w:rsidR="00220318">
              <w:rPr>
                <w:sz w:val="20"/>
                <w:szCs w:val="20"/>
              </w:rPr>
              <w:t xml:space="preserve"> for the CLH Trust whilst feasibility work happens on the acquisition of the building from the</w:t>
            </w:r>
            <w:r w:rsidR="00274B16">
              <w:rPr>
                <w:sz w:val="20"/>
                <w:szCs w:val="20"/>
              </w:rPr>
              <w:t xml:space="preserve"> small</w:t>
            </w:r>
            <w:r w:rsidR="00220318">
              <w:rPr>
                <w:sz w:val="20"/>
                <w:szCs w:val="20"/>
              </w:rPr>
              <w:t xml:space="preserve"> RP</w:t>
            </w:r>
            <w:r w:rsidR="00274B16">
              <w:rPr>
                <w:sz w:val="20"/>
                <w:szCs w:val="20"/>
              </w:rPr>
              <w:t xml:space="preserve"> based in </w:t>
            </w:r>
            <w:r>
              <w:rPr>
                <w:sz w:val="20"/>
                <w:szCs w:val="20"/>
              </w:rPr>
              <w:t>Skipton.</w:t>
            </w:r>
            <w:r w:rsidR="00274B16">
              <w:rPr>
                <w:sz w:val="20"/>
                <w:szCs w:val="20"/>
              </w:rPr>
              <w:t xml:space="preserve">  The group are </w:t>
            </w:r>
            <w:r w:rsidR="002F0392">
              <w:rPr>
                <w:sz w:val="20"/>
                <w:szCs w:val="20"/>
              </w:rPr>
              <w:t xml:space="preserve">now waiting for a response from </w:t>
            </w:r>
            <w:r w:rsidR="00274B16">
              <w:rPr>
                <w:sz w:val="20"/>
                <w:szCs w:val="20"/>
              </w:rPr>
              <w:t xml:space="preserve">the Vendor (RP) of the Skipton scheme.  The </w:t>
            </w:r>
            <w:r w:rsidR="003B38E9">
              <w:rPr>
                <w:sz w:val="20"/>
                <w:szCs w:val="20"/>
              </w:rPr>
              <w:t xml:space="preserve">group has received </w:t>
            </w:r>
            <w:r w:rsidR="00274B16">
              <w:rPr>
                <w:sz w:val="20"/>
                <w:szCs w:val="20"/>
              </w:rPr>
              <w:t xml:space="preserve">some revenue funding from Craven District Council </w:t>
            </w:r>
            <w:r w:rsidR="003B38E9">
              <w:rPr>
                <w:sz w:val="20"/>
                <w:szCs w:val="20"/>
              </w:rPr>
              <w:t>from</w:t>
            </w:r>
            <w:r>
              <w:rPr>
                <w:sz w:val="20"/>
                <w:szCs w:val="20"/>
              </w:rPr>
              <w:t xml:space="preserve"> their </w:t>
            </w:r>
            <w:r w:rsidR="003B38E9">
              <w:rPr>
                <w:sz w:val="20"/>
                <w:szCs w:val="20"/>
              </w:rPr>
              <w:t xml:space="preserve">community housing fund </w:t>
            </w:r>
            <w:r>
              <w:rPr>
                <w:sz w:val="20"/>
                <w:szCs w:val="20"/>
              </w:rPr>
              <w:t>for legal advice</w:t>
            </w:r>
            <w:r w:rsidR="00274B16">
              <w:rPr>
                <w:sz w:val="20"/>
                <w:szCs w:val="20"/>
              </w:rPr>
              <w:t xml:space="preserve"> for the acq</w:t>
            </w:r>
            <w:r w:rsidR="002F0392">
              <w:rPr>
                <w:sz w:val="20"/>
                <w:szCs w:val="20"/>
              </w:rPr>
              <w:t xml:space="preserve">uisition of the Skipton scheme and the building in Settle.  </w:t>
            </w:r>
            <w:r w:rsidR="00274B16">
              <w:rPr>
                <w:sz w:val="20"/>
                <w:szCs w:val="20"/>
              </w:rPr>
              <w:t xml:space="preserve">They are also </w:t>
            </w:r>
            <w:r w:rsidR="00220318">
              <w:rPr>
                <w:sz w:val="20"/>
                <w:szCs w:val="20"/>
              </w:rPr>
              <w:t>working with</w:t>
            </w:r>
            <w:r w:rsidR="002F0392">
              <w:rPr>
                <w:sz w:val="20"/>
                <w:szCs w:val="20"/>
              </w:rPr>
              <w:t xml:space="preserve"> another community organisation </w:t>
            </w:r>
            <w:r w:rsidR="00220318">
              <w:rPr>
                <w:sz w:val="20"/>
                <w:szCs w:val="20"/>
              </w:rPr>
              <w:t xml:space="preserve">on a separate housing project. Craven CLT have ambitions to deliver more than one </w:t>
            </w:r>
            <w:r>
              <w:rPr>
                <w:sz w:val="20"/>
                <w:szCs w:val="20"/>
              </w:rPr>
              <w:t>scheme,</w:t>
            </w:r>
            <w:r w:rsidR="00220318">
              <w:rPr>
                <w:sz w:val="20"/>
                <w:szCs w:val="20"/>
              </w:rPr>
              <w:t xml:space="preserve"> as housing need is particularly high in the Yorkshire Dales National Park.</w:t>
            </w:r>
          </w:p>
          <w:p w14:paraId="28FF163B" w14:textId="464085E0" w:rsidR="00220318" w:rsidRDefault="002F0392" w:rsidP="00220318">
            <w:pPr>
              <w:rPr>
                <w:sz w:val="20"/>
                <w:szCs w:val="20"/>
              </w:rPr>
            </w:pPr>
            <w:r>
              <w:rPr>
                <w:sz w:val="20"/>
                <w:szCs w:val="20"/>
              </w:rPr>
              <w:t>The CLT are c</w:t>
            </w:r>
            <w:r w:rsidR="00220318">
              <w:rPr>
                <w:sz w:val="20"/>
                <w:szCs w:val="20"/>
              </w:rPr>
              <w:t xml:space="preserve">urrently </w:t>
            </w:r>
            <w:r w:rsidR="00274B16">
              <w:rPr>
                <w:sz w:val="20"/>
                <w:szCs w:val="20"/>
              </w:rPr>
              <w:t xml:space="preserve">receiving support from the hub and </w:t>
            </w:r>
            <w:r w:rsidR="00220318">
              <w:rPr>
                <w:sz w:val="20"/>
                <w:szCs w:val="20"/>
              </w:rPr>
              <w:t>undertaking business planning/feasibility for the acquisition on a building f</w:t>
            </w:r>
            <w:r w:rsidR="00602937">
              <w:rPr>
                <w:sz w:val="20"/>
                <w:szCs w:val="20"/>
              </w:rPr>
              <w:t>rom a small RP based in Skipton, and the other opportunities.</w:t>
            </w:r>
          </w:p>
          <w:p w14:paraId="5AC8605B" w14:textId="56D17F35" w:rsidR="009A55D2" w:rsidRPr="00AE709C" w:rsidRDefault="009A55D2" w:rsidP="00220318">
            <w:pPr>
              <w:rPr>
                <w:sz w:val="20"/>
                <w:szCs w:val="20"/>
              </w:rPr>
            </w:pPr>
            <w:r>
              <w:rPr>
                <w:sz w:val="20"/>
                <w:szCs w:val="20"/>
              </w:rPr>
              <w:t>The empty building in Settle is awaiting the results of a valuation and is currently going through probate.</w:t>
            </w:r>
          </w:p>
        </w:tc>
        <w:tc>
          <w:tcPr>
            <w:tcW w:w="1559" w:type="dxa"/>
            <w:shd w:val="clear" w:color="auto" w:fill="FFFFFF" w:themeFill="background1"/>
          </w:tcPr>
          <w:p w14:paraId="542575EC" w14:textId="690A3FE6" w:rsidR="00220318" w:rsidRPr="00AE709C" w:rsidRDefault="00220318" w:rsidP="00220318">
            <w:pPr>
              <w:rPr>
                <w:sz w:val="20"/>
                <w:szCs w:val="20"/>
              </w:rPr>
            </w:pPr>
            <w:r>
              <w:rPr>
                <w:sz w:val="20"/>
                <w:szCs w:val="20"/>
              </w:rPr>
              <w:t>No, possibly become an RP themselves</w:t>
            </w:r>
          </w:p>
        </w:tc>
      </w:tr>
      <w:tr w:rsidR="00220318" w:rsidRPr="00AE709C" w14:paraId="4F16118C" w14:textId="77777777" w:rsidTr="00EC3CC3">
        <w:tc>
          <w:tcPr>
            <w:tcW w:w="1901" w:type="dxa"/>
          </w:tcPr>
          <w:p w14:paraId="49423930" w14:textId="77777777" w:rsidR="00220318" w:rsidRDefault="00220318" w:rsidP="00220318">
            <w:pPr>
              <w:rPr>
                <w:sz w:val="20"/>
                <w:szCs w:val="20"/>
              </w:rPr>
            </w:pPr>
            <w:r>
              <w:rPr>
                <w:sz w:val="20"/>
                <w:szCs w:val="20"/>
              </w:rPr>
              <w:t>Self - Build COOP/MHOS (Enquiry July 2021)</w:t>
            </w:r>
          </w:p>
          <w:p w14:paraId="0C98D017" w14:textId="77777777" w:rsidR="00220318" w:rsidRDefault="00220318" w:rsidP="00220318">
            <w:pPr>
              <w:rPr>
                <w:sz w:val="20"/>
                <w:szCs w:val="20"/>
              </w:rPr>
            </w:pPr>
          </w:p>
          <w:p w14:paraId="2A3872F1" w14:textId="3645919A" w:rsidR="00220318" w:rsidRPr="00AE709C" w:rsidRDefault="00220318" w:rsidP="00220318">
            <w:pPr>
              <w:rPr>
                <w:sz w:val="20"/>
                <w:szCs w:val="20"/>
              </w:rPr>
            </w:pPr>
          </w:p>
        </w:tc>
        <w:tc>
          <w:tcPr>
            <w:tcW w:w="1936" w:type="dxa"/>
          </w:tcPr>
          <w:p w14:paraId="529E5FD1" w14:textId="5D73BA2D" w:rsidR="00220318" w:rsidRPr="00AE709C" w:rsidRDefault="00220318" w:rsidP="00220318">
            <w:pPr>
              <w:rPr>
                <w:sz w:val="20"/>
                <w:szCs w:val="20"/>
              </w:rPr>
            </w:pPr>
            <w:r>
              <w:rPr>
                <w:sz w:val="20"/>
                <w:szCs w:val="20"/>
              </w:rPr>
              <w:t>Early stages and considering MHOS as a model</w:t>
            </w:r>
          </w:p>
        </w:tc>
        <w:tc>
          <w:tcPr>
            <w:tcW w:w="2587" w:type="dxa"/>
          </w:tcPr>
          <w:p w14:paraId="20CEADB8" w14:textId="3BBA368D" w:rsidR="00220318" w:rsidRPr="00AE709C" w:rsidRDefault="00220318" w:rsidP="00220318">
            <w:pPr>
              <w:rPr>
                <w:sz w:val="20"/>
                <w:szCs w:val="20"/>
              </w:rPr>
            </w:pPr>
            <w:r>
              <w:rPr>
                <w:sz w:val="20"/>
                <w:szCs w:val="20"/>
              </w:rPr>
              <w:t>Not as yet</w:t>
            </w:r>
          </w:p>
        </w:tc>
        <w:tc>
          <w:tcPr>
            <w:tcW w:w="3109" w:type="dxa"/>
          </w:tcPr>
          <w:p w14:paraId="33EB28B0" w14:textId="71CB8FC5" w:rsidR="00220318" w:rsidRPr="00AE709C" w:rsidRDefault="00220318" w:rsidP="00220318">
            <w:pPr>
              <w:rPr>
                <w:sz w:val="20"/>
                <w:szCs w:val="20"/>
              </w:rPr>
            </w:pPr>
            <w:r>
              <w:rPr>
                <w:sz w:val="20"/>
                <w:szCs w:val="20"/>
              </w:rPr>
              <w:t>Early stages and the group are putting together a vision, they have come together from CDC SCB register</w:t>
            </w:r>
          </w:p>
        </w:tc>
        <w:tc>
          <w:tcPr>
            <w:tcW w:w="4359" w:type="dxa"/>
          </w:tcPr>
          <w:p w14:paraId="5F84AE4B" w14:textId="4B7D8122" w:rsidR="00220318" w:rsidRPr="00AE709C" w:rsidRDefault="003B38E9" w:rsidP="00220318">
            <w:pPr>
              <w:rPr>
                <w:sz w:val="20"/>
                <w:szCs w:val="20"/>
              </w:rPr>
            </w:pPr>
            <w:r>
              <w:rPr>
                <w:sz w:val="20"/>
                <w:szCs w:val="20"/>
              </w:rPr>
              <w:t>Early stages, want to create an engagement event.</w:t>
            </w:r>
          </w:p>
        </w:tc>
        <w:tc>
          <w:tcPr>
            <w:tcW w:w="1559" w:type="dxa"/>
          </w:tcPr>
          <w:p w14:paraId="001F6298" w14:textId="17854026" w:rsidR="00220318" w:rsidRPr="00AE709C" w:rsidRDefault="00220318" w:rsidP="00220318">
            <w:pPr>
              <w:rPr>
                <w:sz w:val="20"/>
                <w:szCs w:val="20"/>
              </w:rPr>
            </w:pPr>
            <w:r>
              <w:rPr>
                <w:sz w:val="20"/>
                <w:szCs w:val="20"/>
              </w:rPr>
              <w:t>N/A</w:t>
            </w:r>
          </w:p>
        </w:tc>
      </w:tr>
      <w:tr w:rsidR="00146FF4" w:rsidRPr="00AE709C" w14:paraId="56446BCA" w14:textId="77777777" w:rsidTr="004A2467">
        <w:trPr>
          <w:tblHeader/>
        </w:trPr>
        <w:tc>
          <w:tcPr>
            <w:tcW w:w="15451" w:type="dxa"/>
            <w:gridSpan w:val="6"/>
            <w:shd w:val="clear" w:color="auto" w:fill="F2F2F2" w:themeFill="background1" w:themeFillShade="F2"/>
          </w:tcPr>
          <w:p w14:paraId="1167CD87" w14:textId="77777777" w:rsidR="00146FF4" w:rsidRPr="00C97C8D" w:rsidRDefault="00146FF4" w:rsidP="00EC3CC3">
            <w:pPr>
              <w:rPr>
                <w:b/>
              </w:rPr>
            </w:pPr>
            <w:r w:rsidRPr="00C97C8D">
              <w:rPr>
                <w:b/>
              </w:rPr>
              <w:t xml:space="preserve">Hambleton </w:t>
            </w:r>
          </w:p>
        </w:tc>
      </w:tr>
      <w:tr w:rsidR="0091178C" w:rsidRPr="00AE709C" w14:paraId="43ECE05F" w14:textId="77777777" w:rsidTr="00EC3CC3">
        <w:tc>
          <w:tcPr>
            <w:tcW w:w="1901" w:type="dxa"/>
            <w:shd w:val="clear" w:color="auto" w:fill="FFFFFF" w:themeFill="background1"/>
          </w:tcPr>
          <w:p w14:paraId="4A4C38F1" w14:textId="48F2E804" w:rsidR="0091178C" w:rsidRDefault="0091178C" w:rsidP="0091178C">
            <w:pPr>
              <w:rPr>
                <w:sz w:val="20"/>
                <w:szCs w:val="20"/>
              </w:rPr>
            </w:pPr>
            <w:r>
              <w:rPr>
                <w:sz w:val="20"/>
                <w:szCs w:val="20"/>
              </w:rPr>
              <w:t>Osmotherley (Enquiry June 2021)</w:t>
            </w:r>
          </w:p>
          <w:p w14:paraId="693156BB" w14:textId="77777777" w:rsidR="0091178C" w:rsidRDefault="0091178C" w:rsidP="0091178C">
            <w:pPr>
              <w:rPr>
                <w:sz w:val="20"/>
                <w:szCs w:val="20"/>
              </w:rPr>
            </w:pPr>
          </w:p>
          <w:p w14:paraId="24D93454" w14:textId="77777777" w:rsidR="0091178C" w:rsidRDefault="0091178C" w:rsidP="0091178C">
            <w:pPr>
              <w:rPr>
                <w:sz w:val="20"/>
                <w:szCs w:val="20"/>
              </w:rPr>
            </w:pPr>
          </w:p>
          <w:p w14:paraId="3BB93FAD" w14:textId="77777777" w:rsidR="0091178C" w:rsidRDefault="0091178C" w:rsidP="0091178C">
            <w:pPr>
              <w:rPr>
                <w:sz w:val="20"/>
                <w:szCs w:val="20"/>
              </w:rPr>
            </w:pPr>
          </w:p>
          <w:p w14:paraId="4CCC9C6D" w14:textId="77777777" w:rsidR="0091178C" w:rsidRDefault="0091178C" w:rsidP="0091178C">
            <w:pPr>
              <w:rPr>
                <w:sz w:val="20"/>
                <w:szCs w:val="20"/>
              </w:rPr>
            </w:pPr>
          </w:p>
          <w:p w14:paraId="6099CD80" w14:textId="77777777" w:rsidR="0091178C" w:rsidRDefault="0091178C" w:rsidP="0091178C">
            <w:pPr>
              <w:rPr>
                <w:sz w:val="20"/>
                <w:szCs w:val="20"/>
              </w:rPr>
            </w:pPr>
          </w:p>
          <w:p w14:paraId="076D816B" w14:textId="77777777" w:rsidR="0091178C" w:rsidRDefault="0091178C" w:rsidP="0091178C">
            <w:pPr>
              <w:rPr>
                <w:sz w:val="20"/>
                <w:szCs w:val="20"/>
              </w:rPr>
            </w:pPr>
          </w:p>
          <w:p w14:paraId="19E80F1F" w14:textId="6E40540E" w:rsidR="0091178C" w:rsidRPr="00AE709C" w:rsidRDefault="0091178C" w:rsidP="0091178C">
            <w:pPr>
              <w:rPr>
                <w:sz w:val="20"/>
                <w:szCs w:val="20"/>
              </w:rPr>
            </w:pPr>
          </w:p>
        </w:tc>
        <w:tc>
          <w:tcPr>
            <w:tcW w:w="1936" w:type="dxa"/>
            <w:shd w:val="clear" w:color="auto" w:fill="FFFFFF" w:themeFill="background1"/>
          </w:tcPr>
          <w:p w14:paraId="7698D540" w14:textId="76B7D1C3" w:rsidR="0091178C" w:rsidRPr="00AE709C" w:rsidRDefault="0091178C" w:rsidP="0091178C">
            <w:pPr>
              <w:rPr>
                <w:sz w:val="20"/>
                <w:szCs w:val="20"/>
              </w:rPr>
            </w:pPr>
            <w:r>
              <w:rPr>
                <w:sz w:val="20"/>
                <w:szCs w:val="20"/>
              </w:rPr>
              <w:t>Looking to create a public car park and  homes for local people in housing need</w:t>
            </w:r>
          </w:p>
        </w:tc>
        <w:tc>
          <w:tcPr>
            <w:tcW w:w="2587" w:type="dxa"/>
            <w:shd w:val="clear" w:color="auto" w:fill="FFFFFF" w:themeFill="background1"/>
          </w:tcPr>
          <w:p w14:paraId="6039F2E8" w14:textId="44C5BF18" w:rsidR="0091178C" w:rsidRPr="00AE709C" w:rsidRDefault="0091178C" w:rsidP="0091178C">
            <w:pPr>
              <w:rPr>
                <w:sz w:val="20"/>
                <w:szCs w:val="20"/>
              </w:rPr>
            </w:pPr>
            <w:r>
              <w:rPr>
                <w:sz w:val="20"/>
                <w:szCs w:val="20"/>
              </w:rPr>
              <w:t>2 site have potentially been identified</w:t>
            </w:r>
          </w:p>
        </w:tc>
        <w:tc>
          <w:tcPr>
            <w:tcW w:w="3109" w:type="dxa"/>
            <w:shd w:val="clear" w:color="auto" w:fill="FFFFFF" w:themeFill="background1"/>
          </w:tcPr>
          <w:p w14:paraId="2A289576" w14:textId="5FE319E5" w:rsidR="0091178C" w:rsidRPr="00AE709C" w:rsidRDefault="0091178C" w:rsidP="0091178C">
            <w:pPr>
              <w:rPr>
                <w:sz w:val="20"/>
                <w:szCs w:val="20"/>
              </w:rPr>
            </w:pPr>
            <w:r>
              <w:rPr>
                <w:sz w:val="20"/>
                <w:szCs w:val="20"/>
              </w:rPr>
              <w:t>Creating additional affordable rural homes for local people.</w:t>
            </w:r>
          </w:p>
        </w:tc>
        <w:tc>
          <w:tcPr>
            <w:tcW w:w="4359" w:type="dxa"/>
            <w:shd w:val="clear" w:color="auto" w:fill="FFFFFF" w:themeFill="background1"/>
          </w:tcPr>
          <w:p w14:paraId="71FA87E9" w14:textId="17AC29AE" w:rsidR="0091178C" w:rsidRPr="00AE709C" w:rsidRDefault="0091178C" w:rsidP="0091178C">
            <w:pPr>
              <w:rPr>
                <w:sz w:val="20"/>
                <w:szCs w:val="20"/>
              </w:rPr>
            </w:pPr>
            <w:r>
              <w:rPr>
                <w:sz w:val="20"/>
                <w:szCs w:val="20"/>
              </w:rPr>
              <w:t>Early Stages, the Rural Housing Enabler has completed a housing needs survey.</w:t>
            </w:r>
          </w:p>
        </w:tc>
        <w:tc>
          <w:tcPr>
            <w:tcW w:w="1559" w:type="dxa"/>
            <w:shd w:val="clear" w:color="auto" w:fill="FFFFFF" w:themeFill="background1"/>
          </w:tcPr>
          <w:p w14:paraId="333CF0C1" w14:textId="42C7C46A" w:rsidR="0091178C" w:rsidRPr="00AE709C" w:rsidRDefault="0091178C" w:rsidP="0091178C">
            <w:pPr>
              <w:rPr>
                <w:sz w:val="20"/>
                <w:szCs w:val="20"/>
              </w:rPr>
            </w:pPr>
            <w:r>
              <w:rPr>
                <w:sz w:val="20"/>
                <w:szCs w:val="20"/>
              </w:rPr>
              <w:t>Possibly Broadacres as they have delivered another scheme in the village</w:t>
            </w:r>
          </w:p>
        </w:tc>
      </w:tr>
      <w:tr w:rsidR="0091178C" w:rsidRPr="00AE709C" w14:paraId="3CE6F345" w14:textId="77777777" w:rsidTr="00EC3CC3">
        <w:tc>
          <w:tcPr>
            <w:tcW w:w="1901" w:type="dxa"/>
            <w:shd w:val="clear" w:color="auto" w:fill="FFFFFF" w:themeFill="background1"/>
          </w:tcPr>
          <w:p w14:paraId="0222DCFD" w14:textId="690A3D86" w:rsidR="0091178C" w:rsidRDefault="0091178C" w:rsidP="0091178C">
            <w:pPr>
              <w:rPr>
                <w:sz w:val="20"/>
                <w:szCs w:val="20"/>
              </w:rPr>
            </w:pPr>
            <w:r>
              <w:rPr>
                <w:sz w:val="20"/>
                <w:szCs w:val="20"/>
              </w:rPr>
              <w:t>Sutton Howgrave</w:t>
            </w:r>
            <w:r w:rsidR="007B6FE1">
              <w:rPr>
                <w:sz w:val="20"/>
                <w:szCs w:val="20"/>
              </w:rPr>
              <w:t xml:space="preserve"> (July 2022)</w:t>
            </w:r>
          </w:p>
        </w:tc>
        <w:tc>
          <w:tcPr>
            <w:tcW w:w="1936" w:type="dxa"/>
            <w:shd w:val="clear" w:color="auto" w:fill="FFFFFF" w:themeFill="background1"/>
          </w:tcPr>
          <w:p w14:paraId="0E84911B" w14:textId="67A5A0BD" w:rsidR="0091178C" w:rsidRDefault="0091178C" w:rsidP="0091178C">
            <w:pPr>
              <w:rPr>
                <w:sz w:val="20"/>
                <w:szCs w:val="20"/>
              </w:rPr>
            </w:pPr>
            <w:r>
              <w:rPr>
                <w:sz w:val="20"/>
                <w:szCs w:val="20"/>
              </w:rPr>
              <w:t>2/3 affordable rental homes</w:t>
            </w:r>
          </w:p>
        </w:tc>
        <w:tc>
          <w:tcPr>
            <w:tcW w:w="2587" w:type="dxa"/>
            <w:shd w:val="clear" w:color="auto" w:fill="FFFFFF" w:themeFill="background1"/>
          </w:tcPr>
          <w:p w14:paraId="0EBF7F52" w14:textId="7DDA4463" w:rsidR="0091178C" w:rsidRDefault="0091178C" w:rsidP="0091178C">
            <w:pPr>
              <w:rPr>
                <w:sz w:val="20"/>
                <w:szCs w:val="20"/>
              </w:rPr>
            </w:pPr>
            <w:r>
              <w:rPr>
                <w:sz w:val="20"/>
                <w:szCs w:val="20"/>
              </w:rPr>
              <w:t>Land identified and owned, and infill plot</w:t>
            </w:r>
          </w:p>
        </w:tc>
        <w:tc>
          <w:tcPr>
            <w:tcW w:w="3109" w:type="dxa"/>
            <w:shd w:val="clear" w:color="auto" w:fill="FFFFFF" w:themeFill="background1"/>
          </w:tcPr>
          <w:p w14:paraId="0BD13009" w14:textId="73CA4CA6" w:rsidR="0091178C" w:rsidRDefault="0091178C" w:rsidP="0091178C">
            <w:pPr>
              <w:rPr>
                <w:sz w:val="20"/>
                <w:szCs w:val="20"/>
              </w:rPr>
            </w:pPr>
            <w:r>
              <w:rPr>
                <w:sz w:val="20"/>
                <w:szCs w:val="20"/>
              </w:rPr>
              <w:t>Increase the number of affordable rental homes in a rural location.</w:t>
            </w:r>
          </w:p>
          <w:p w14:paraId="63843458" w14:textId="41182DC6" w:rsidR="0091178C" w:rsidRDefault="0091178C" w:rsidP="0091178C">
            <w:pPr>
              <w:rPr>
                <w:sz w:val="20"/>
                <w:szCs w:val="20"/>
              </w:rPr>
            </w:pPr>
            <w:r>
              <w:rPr>
                <w:sz w:val="20"/>
                <w:szCs w:val="20"/>
              </w:rPr>
              <w:t>The revenue will also support the charity with its aims of supporting the local community, including support of local children with their educational needs.</w:t>
            </w:r>
          </w:p>
        </w:tc>
        <w:tc>
          <w:tcPr>
            <w:tcW w:w="4359" w:type="dxa"/>
            <w:shd w:val="clear" w:color="auto" w:fill="FFFFFF" w:themeFill="background1"/>
          </w:tcPr>
          <w:p w14:paraId="61D8FFB7" w14:textId="6895CA66" w:rsidR="0091178C" w:rsidRDefault="0091178C" w:rsidP="0091178C">
            <w:pPr>
              <w:rPr>
                <w:sz w:val="20"/>
                <w:szCs w:val="20"/>
              </w:rPr>
            </w:pPr>
            <w:r>
              <w:rPr>
                <w:sz w:val="20"/>
                <w:szCs w:val="20"/>
              </w:rPr>
              <w:t xml:space="preserve">Early stages and the hub has reached out </w:t>
            </w:r>
            <w:r w:rsidR="007B6FE1">
              <w:rPr>
                <w:sz w:val="20"/>
                <w:szCs w:val="20"/>
              </w:rPr>
              <w:t xml:space="preserve">to </w:t>
            </w:r>
            <w:r>
              <w:rPr>
                <w:sz w:val="20"/>
                <w:szCs w:val="20"/>
              </w:rPr>
              <w:t>the RHE at Hambleton DC and is supporting the group with funding opportunities and a feasibility plan</w:t>
            </w:r>
            <w:r w:rsidR="007B6FE1">
              <w:rPr>
                <w:sz w:val="20"/>
                <w:szCs w:val="20"/>
              </w:rPr>
              <w:t>.  The next stage would be for the RHE to carry out a housing needs survey and the group to receive legal advice to review their governance structure of the organisation.</w:t>
            </w:r>
          </w:p>
        </w:tc>
        <w:tc>
          <w:tcPr>
            <w:tcW w:w="1559" w:type="dxa"/>
            <w:shd w:val="clear" w:color="auto" w:fill="FFFFFF" w:themeFill="background1"/>
          </w:tcPr>
          <w:p w14:paraId="5CD6F0F6" w14:textId="39F12D2A" w:rsidR="0091178C" w:rsidRDefault="007B6FE1" w:rsidP="0091178C">
            <w:pPr>
              <w:rPr>
                <w:sz w:val="20"/>
                <w:szCs w:val="20"/>
              </w:rPr>
            </w:pPr>
            <w:r>
              <w:rPr>
                <w:sz w:val="20"/>
                <w:szCs w:val="20"/>
              </w:rPr>
              <w:t>None, as the charity would like to have full control of the scheme.</w:t>
            </w:r>
          </w:p>
        </w:tc>
      </w:tr>
      <w:tr w:rsidR="0091178C" w:rsidRPr="00AE709C" w14:paraId="4E0F2FD0" w14:textId="77777777" w:rsidTr="004A2467">
        <w:trPr>
          <w:tblHeader/>
        </w:trPr>
        <w:tc>
          <w:tcPr>
            <w:tcW w:w="15451" w:type="dxa"/>
            <w:gridSpan w:val="6"/>
            <w:shd w:val="clear" w:color="auto" w:fill="F2F2F2" w:themeFill="background1" w:themeFillShade="F2"/>
          </w:tcPr>
          <w:p w14:paraId="59E1FF62" w14:textId="77777777" w:rsidR="0091178C" w:rsidRDefault="0091178C" w:rsidP="0091178C">
            <w:pPr>
              <w:rPr>
                <w:b/>
                <w:sz w:val="20"/>
                <w:szCs w:val="20"/>
              </w:rPr>
            </w:pPr>
            <w:r>
              <w:rPr>
                <w:b/>
                <w:sz w:val="20"/>
                <w:szCs w:val="20"/>
              </w:rPr>
              <w:t>Harrogate</w:t>
            </w:r>
          </w:p>
        </w:tc>
      </w:tr>
      <w:tr w:rsidR="0091178C" w:rsidRPr="00AE709C" w14:paraId="7329F715" w14:textId="77777777" w:rsidTr="00DC66F8">
        <w:tc>
          <w:tcPr>
            <w:tcW w:w="1901" w:type="dxa"/>
            <w:shd w:val="clear" w:color="auto" w:fill="FFFFFF" w:themeFill="background1"/>
          </w:tcPr>
          <w:p w14:paraId="37AA16E7" w14:textId="129F1FAB" w:rsidR="0091178C" w:rsidRPr="00AE709C" w:rsidRDefault="0091178C" w:rsidP="0091178C">
            <w:pPr>
              <w:rPr>
                <w:sz w:val="20"/>
                <w:szCs w:val="20"/>
              </w:rPr>
            </w:pPr>
            <w:r>
              <w:rPr>
                <w:sz w:val="20"/>
                <w:szCs w:val="20"/>
              </w:rPr>
              <w:t>Harrogate CLT (2018)</w:t>
            </w:r>
          </w:p>
        </w:tc>
        <w:tc>
          <w:tcPr>
            <w:tcW w:w="1936" w:type="dxa"/>
            <w:shd w:val="clear" w:color="auto" w:fill="FFFFFF" w:themeFill="background1"/>
          </w:tcPr>
          <w:p w14:paraId="133D7BAE" w14:textId="7D8E8F07" w:rsidR="0091178C" w:rsidRPr="00AE709C" w:rsidRDefault="0091178C" w:rsidP="0091178C">
            <w:pPr>
              <w:rPr>
                <w:sz w:val="20"/>
                <w:szCs w:val="20"/>
              </w:rPr>
            </w:pPr>
            <w:r>
              <w:rPr>
                <w:sz w:val="20"/>
                <w:szCs w:val="20"/>
              </w:rPr>
              <w:t>Looking at numerous sites and empty buildings</w:t>
            </w:r>
          </w:p>
        </w:tc>
        <w:tc>
          <w:tcPr>
            <w:tcW w:w="2587" w:type="dxa"/>
            <w:shd w:val="clear" w:color="auto" w:fill="FFFFFF" w:themeFill="background1"/>
          </w:tcPr>
          <w:p w14:paraId="38BE7AEF" w14:textId="6BDE639A" w:rsidR="0091178C" w:rsidRPr="00AE709C" w:rsidRDefault="0091178C" w:rsidP="0091178C">
            <w:pPr>
              <w:rPr>
                <w:sz w:val="20"/>
                <w:szCs w:val="20"/>
              </w:rPr>
            </w:pPr>
            <w:r>
              <w:rPr>
                <w:sz w:val="20"/>
                <w:szCs w:val="20"/>
              </w:rPr>
              <w:t>MOU on a RES</w:t>
            </w:r>
            <w:r w:rsidR="007B6FE1">
              <w:rPr>
                <w:sz w:val="20"/>
                <w:szCs w:val="20"/>
              </w:rPr>
              <w:t xml:space="preserve"> but also looking at other opportunities to collaborate with others, that share similar values and working with other community groups within Harrogate District.</w:t>
            </w:r>
          </w:p>
        </w:tc>
        <w:tc>
          <w:tcPr>
            <w:tcW w:w="3109" w:type="dxa"/>
            <w:shd w:val="clear" w:color="auto" w:fill="FFFFFF" w:themeFill="background1"/>
          </w:tcPr>
          <w:p w14:paraId="4D4576F7" w14:textId="77777777" w:rsidR="0091178C" w:rsidRDefault="0091178C" w:rsidP="0091178C">
            <w:pPr>
              <w:rPr>
                <w:sz w:val="20"/>
                <w:szCs w:val="20"/>
              </w:rPr>
            </w:pPr>
            <w:r>
              <w:rPr>
                <w:sz w:val="20"/>
                <w:szCs w:val="20"/>
              </w:rPr>
              <w:t>Pre-Development stage with a proposal for 9 MMC Self-Finish homes</w:t>
            </w:r>
          </w:p>
          <w:p w14:paraId="567033BF" w14:textId="77777777" w:rsidR="0091178C" w:rsidRDefault="0091178C" w:rsidP="0091178C">
            <w:pPr>
              <w:rPr>
                <w:sz w:val="20"/>
                <w:szCs w:val="20"/>
              </w:rPr>
            </w:pPr>
          </w:p>
          <w:p w14:paraId="7E7EE98E" w14:textId="6E725544" w:rsidR="0091178C" w:rsidRPr="00AE709C" w:rsidRDefault="0091178C" w:rsidP="0091178C">
            <w:pPr>
              <w:rPr>
                <w:sz w:val="20"/>
                <w:szCs w:val="20"/>
              </w:rPr>
            </w:pPr>
            <w:r>
              <w:rPr>
                <w:sz w:val="20"/>
                <w:szCs w:val="20"/>
              </w:rPr>
              <w:t>Individuals learning new skills.</w:t>
            </w:r>
          </w:p>
        </w:tc>
        <w:tc>
          <w:tcPr>
            <w:tcW w:w="4359" w:type="dxa"/>
            <w:shd w:val="clear" w:color="auto" w:fill="FFFFFF" w:themeFill="background1"/>
          </w:tcPr>
          <w:p w14:paraId="65D2D868" w14:textId="2C4F2172" w:rsidR="0091178C" w:rsidRPr="00AE709C" w:rsidRDefault="0091178C" w:rsidP="0091178C">
            <w:pPr>
              <w:rPr>
                <w:sz w:val="20"/>
                <w:szCs w:val="20"/>
              </w:rPr>
            </w:pPr>
            <w:r>
              <w:rPr>
                <w:sz w:val="20"/>
                <w:szCs w:val="20"/>
              </w:rPr>
              <w:t>Constituted as a Charitable Community Benefit Society. The group are putting together a business plan and has received some funding from Groundworks. The group are in the process of soft launching a community share offer.</w:t>
            </w:r>
          </w:p>
        </w:tc>
        <w:tc>
          <w:tcPr>
            <w:tcW w:w="1559" w:type="dxa"/>
            <w:shd w:val="clear" w:color="auto" w:fill="FFFFFF" w:themeFill="background1"/>
          </w:tcPr>
          <w:p w14:paraId="64C4F64E" w14:textId="0E1D0DFB" w:rsidR="0091178C" w:rsidRPr="00AE709C" w:rsidRDefault="007B6FE1" w:rsidP="0091178C">
            <w:pPr>
              <w:rPr>
                <w:sz w:val="20"/>
                <w:szCs w:val="20"/>
              </w:rPr>
            </w:pPr>
            <w:r>
              <w:rPr>
                <w:sz w:val="20"/>
                <w:szCs w:val="20"/>
              </w:rPr>
              <w:t xml:space="preserve">Have had discussions with </w:t>
            </w:r>
            <w:r w:rsidR="0091178C">
              <w:rPr>
                <w:sz w:val="20"/>
                <w:szCs w:val="20"/>
              </w:rPr>
              <w:t>RPs</w:t>
            </w:r>
          </w:p>
        </w:tc>
      </w:tr>
      <w:tr w:rsidR="0091178C" w:rsidRPr="00AE709C" w14:paraId="423AD04C" w14:textId="77777777" w:rsidTr="00DC66F8">
        <w:tc>
          <w:tcPr>
            <w:tcW w:w="1901" w:type="dxa"/>
            <w:shd w:val="clear" w:color="auto" w:fill="FFFFFF" w:themeFill="background1"/>
          </w:tcPr>
          <w:p w14:paraId="29C8F66E" w14:textId="78E7A74C" w:rsidR="0091178C" w:rsidRPr="00AE709C" w:rsidRDefault="0091178C" w:rsidP="0091178C">
            <w:pPr>
              <w:rPr>
                <w:sz w:val="20"/>
                <w:szCs w:val="20"/>
              </w:rPr>
            </w:pPr>
            <w:r>
              <w:rPr>
                <w:sz w:val="20"/>
                <w:szCs w:val="20"/>
              </w:rPr>
              <w:t>Kirby Overblow – formed 2020</w:t>
            </w:r>
          </w:p>
        </w:tc>
        <w:tc>
          <w:tcPr>
            <w:tcW w:w="1936" w:type="dxa"/>
            <w:shd w:val="clear" w:color="auto" w:fill="FFFFFF" w:themeFill="background1"/>
          </w:tcPr>
          <w:p w14:paraId="1DA2AA96" w14:textId="6A0A14F4" w:rsidR="0091178C" w:rsidRPr="00AE709C" w:rsidRDefault="0091178C" w:rsidP="0091178C">
            <w:pPr>
              <w:rPr>
                <w:sz w:val="20"/>
                <w:szCs w:val="20"/>
              </w:rPr>
            </w:pPr>
            <w:r>
              <w:rPr>
                <w:sz w:val="20"/>
                <w:szCs w:val="20"/>
              </w:rPr>
              <w:t>Potential development of pub</w:t>
            </w:r>
          </w:p>
        </w:tc>
        <w:tc>
          <w:tcPr>
            <w:tcW w:w="2587" w:type="dxa"/>
            <w:shd w:val="clear" w:color="auto" w:fill="FFFFFF" w:themeFill="background1"/>
          </w:tcPr>
          <w:p w14:paraId="0477010E" w14:textId="1FD2C8B5" w:rsidR="0091178C" w:rsidRPr="00AE709C" w:rsidRDefault="0091178C" w:rsidP="0091178C">
            <w:pPr>
              <w:rPr>
                <w:sz w:val="20"/>
                <w:szCs w:val="20"/>
              </w:rPr>
            </w:pPr>
            <w:r>
              <w:rPr>
                <w:sz w:val="20"/>
                <w:szCs w:val="20"/>
              </w:rPr>
              <w:t>Pub – not owned looking to make into a Community Hub with potential for housing</w:t>
            </w:r>
          </w:p>
        </w:tc>
        <w:tc>
          <w:tcPr>
            <w:tcW w:w="3109" w:type="dxa"/>
            <w:shd w:val="clear" w:color="auto" w:fill="FFFFFF" w:themeFill="background1"/>
          </w:tcPr>
          <w:p w14:paraId="64703147" w14:textId="746A8917" w:rsidR="0091178C" w:rsidRPr="00AE709C" w:rsidRDefault="0091178C" w:rsidP="0091178C">
            <w:pPr>
              <w:rPr>
                <w:sz w:val="20"/>
                <w:szCs w:val="20"/>
              </w:rPr>
            </w:pPr>
            <w:r>
              <w:rPr>
                <w:sz w:val="20"/>
                <w:szCs w:val="20"/>
              </w:rPr>
              <w:t>Still in initial discussions</w:t>
            </w:r>
          </w:p>
        </w:tc>
        <w:tc>
          <w:tcPr>
            <w:tcW w:w="4359" w:type="dxa"/>
            <w:shd w:val="clear" w:color="auto" w:fill="FFFFFF" w:themeFill="background1"/>
          </w:tcPr>
          <w:p w14:paraId="3F1F5DAA" w14:textId="361A202E" w:rsidR="0091178C" w:rsidRPr="00AE709C" w:rsidRDefault="0091178C" w:rsidP="0091178C">
            <w:pPr>
              <w:rPr>
                <w:sz w:val="20"/>
                <w:szCs w:val="20"/>
              </w:rPr>
            </w:pPr>
            <w:r>
              <w:rPr>
                <w:sz w:val="20"/>
                <w:szCs w:val="20"/>
              </w:rPr>
              <w:t>The group is looking to pull together a business plan and have tested the market for a community share offer. Not an official constituted group.</w:t>
            </w:r>
          </w:p>
        </w:tc>
        <w:tc>
          <w:tcPr>
            <w:tcW w:w="1559" w:type="dxa"/>
            <w:shd w:val="clear" w:color="auto" w:fill="FFFFFF" w:themeFill="background1"/>
          </w:tcPr>
          <w:p w14:paraId="315919AD" w14:textId="2351630C" w:rsidR="0091178C" w:rsidRPr="00AE709C" w:rsidRDefault="0091178C" w:rsidP="0091178C">
            <w:pPr>
              <w:rPr>
                <w:sz w:val="20"/>
                <w:szCs w:val="20"/>
              </w:rPr>
            </w:pPr>
            <w:r>
              <w:rPr>
                <w:sz w:val="20"/>
                <w:szCs w:val="20"/>
              </w:rPr>
              <w:t xml:space="preserve">No </w:t>
            </w:r>
          </w:p>
        </w:tc>
      </w:tr>
      <w:tr w:rsidR="0091178C" w:rsidRPr="00AE709C" w14:paraId="57874092" w14:textId="77777777" w:rsidTr="00EC3CC3">
        <w:tc>
          <w:tcPr>
            <w:tcW w:w="1901" w:type="dxa"/>
          </w:tcPr>
          <w:p w14:paraId="04519124" w14:textId="77777777" w:rsidR="0091178C" w:rsidRDefault="0091178C" w:rsidP="0091178C">
            <w:pPr>
              <w:rPr>
                <w:sz w:val="20"/>
                <w:szCs w:val="20"/>
              </w:rPr>
            </w:pPr>
            <w:r>
              <w:rPr>
                <w:sz w:val="20"/>
                <w:szCs w:val="20"/>
              </w:rPr>
              <w:t>Knaresborough CLT (2018)</w:t>
            </w:r>
          </w:p>
          <w:p w14:paraId="4839B405" w14:textId="77777777" w:rsidR="0091178C" w:rsidRDefault="0091178C" w:rsidP="0091178C">
            <w:pPr>
              <w:rPr>
                <w:sz w:val="20"/>
                <w:szCs w:val="20"/>
              </w:rPr>
            </w:pPr>
          </w:p>
          <w:p w14:paraId="68BC0885" w14:textId="77777777" w:rsidR="0091178C" w:rsidRDefault="0091178C" w:rsidP="0091178C">
            <w:pPr>
              <w:rPr>
                <w:sz w:val="20"/>
                <w:szCs w:val="20"/>
              </w:rPr>
            </w:pPr>
          </w:p>
          <w:p w14:paraId="109FB4F4" w14:textId="77777777" w:rsidR="0091178C" w:rsidRDefault="0091178C" w:rsidP="0091178C">
            <w:pPr>
              <w:rPr>
                <w:sz w:val="20"/>
                <w:szCs w:val="20"/>
              </w:rPr>
            </w:pPr>
          </w:p>
          <w:p w14:paraId="6555D444" w14:textId="4277F9C1" w:rsidR="0091178C" w:rsidRPr="00AE709C" w:rsidRDefault="0091178C" w:rsidP="0091178C">
            <w:pPr>
              <w:rPr>
                <w:sz w:val="20"/>
                <w:szCs w:val="20"/>
              </w:rPr>
            </w:pPr>
          </w:p>
        </w:tc>
        <w:tc>
          <w:tcPr>
            <w:tcW w:w="1936" w:type="dxa"/>
          </w:tcPr>
          <w:p w14:paraId="28BD1AAF" w14:textId="59EDB7ED" w:rsidR="0091178C" w:rsidRPr="00AE709C" w:rsidRDefault="0091178C" w:rsidP="0091178C">
            <w:pPr>
              <w:rPr>
                <w:sz w:val="20"/>
                <w:szCs w:val="20"/>
              </w:rPr>
            </w:pPr>
            <w:r>
              <w:rPr>
                <w:sz w:val="20"/>
                <w:szCs w:val="20"/>
              </w:rPr>
              <w:t>Delivering homes for people with local connection and other community assets.  The group was part of the neighbourhood plan</w:t>
            </w:r>
          </w:p>
        </w:tc>
        <w:tc>
          <w:tcPr>
            <w:tcW w:w="2587" w:type="dxa"/>
          </w:tcPr>
          <w:p w14:paraId="79B56737" w14:textId="0FB5DD49" w:rsidR="0091178C" w:rsidRPr="00AE709C" w:rsidRDefault="0091178C" w:rsidP="0091178C">
            <w:pPr>
              <w:rPr>
                <w:sz w:val="20"/>
                <w:szCs w:val="20"/>
              </w:rPr>
            </w:pPr>
            <w:r>
              <w:rPr>
                <w:sz w:val="20"/>
                <w:szCs w:val="20"/>
              </w:rPr>
              <w:t>Site identified for 3 homes</w:t>
            </w:r>
          </w:p>
        </w:tc>
        <w:tc>
          <w:tcPr>
            <w:tcW w:w="3109" w:type="dxa"/>
          </w:tcPr>
          <w:p w14:paraId="3F45994C" w14:textId="7E3DE9F3" w:rsidR="0091178C" w:rsidRPr="00AE709C" w:rsidRDefault="0091178C" w:rsidP="0091178C">
            <w:pPr>
              <w:rPr>
                <w:sz w:val="20"/>
                <w:szCs w:val="20"/>
              </w:rPr>
            </w:pPr>
            <w:r>
              <w:rPr>
                <w:sz w:val="20"/>
                <w:szCs w:val="20"/>
              </w:rPr>
              <w:t>Applied for planning permission but was refused by the LPA. The trust is currently going to appeal.</w:t>
            </w:r>
          </w:p>
        </w:tc>
        <w:tc>
          <w:tcPr>
            <w:tcW w:w="4359" w:type="dxa"/>
          </w:tcPr>
          <w:p w14:paraId="6C16DD3C" w14:textId="73C90EF8" w:rsidR="0091178C" w:rsidRPr="00AE709C" w:rsidRDefault="0091178C" w:rsidP="0091178C">
            <w:pPr>
              <w:rPr>
                <w:sz w:val="20"/>
                <w:szCs w:val="20"/>
              </w:rPr>
            </w:pPr>
            <w:r>
              <w:rPr>
                <w:sz w:val="20"/>
                <w:szCs w:val="20"/>
              </w:rPr>
              <w:t>The group are working with other local community organisations to bring further schemes to the town.</w:t>
            </w:r>
          </w:p>
        </w:tc>
        <w:tc>
          <w:tcPr>
            <w:tcW w:w="1559" w:type="dxa"/>
          </w:tcPr>
          <w:p w14:paraId="443244D4" w14:textId="0350240D" w:rsidR="0091178C" w:rsidRPr="00AE709C" w:rsidRDefault="0091178C" w:rsidP="0091178C">
            <w:pPr>
              <w:rPr>
                <w:sz w:val="20"/>
                <w:szCs w:val="20"/>
              </w:rPr>
            </w:pPr>
            <w:r>
              <w:rPr>
                <w:sz w:val="20"/>
                <w:szCs w:val="20"/>
              </w:rPr>
              <w:t>Have had discussions with an RP</w:t>
            </w:r>
          </w:p>
        </w:tc>
      </w:tr>
      <w:tr w:rsidR="0091178C" w:rsidRPr="00AE709C" w14:paraId="74885C80" w14:textId="77777777" w:rsidTr="004A2467">
        <w:trPr>
          <w:tblHeader/>
        </w:trPr>
        <w:tc>
          <w:tcPr>
            <w:tcW w:w="15451" w:type="dxa"/>
            <w:gridSpan w:val="6"/>
            <w:shd w:val="clear" w:color="auto" w:fill="F2F2F2" w:themeFill="background1" w:themeFillShade="F2"/>
          </w:tcPr>
          <w:p w14:paraId="7AC50CC8" w14:textId="77777777" w:rsidR="0091178C" w:rsidRPr="00AE709C" w:rsidRDefault="0091178C" w:rsidP="0091178C">
            <w:pPr>
              <w:rPr>
                <w:b/>
                <w:sz w:val="20"/>
                <w:szCs w:val="20"/>
              </w:rPr>
            </w:pPr>
            <w:r>
              <w:rPr>
                <w:b/>
                <w:sz w:val="20"/>
                <w:szCs w:val="20"/>
              </w:rPr>
              <w:t>Richmondshire</w:t>
            </w:r>
          </w:p>
        </w:tc>
      </w:tr>
      <w:tr w:rsidR="0091178C" w:rsidRPr="00AE709C" w14:paraId="5108F0AB" w14:textId="77777777" w:rsidTr="00DC66F8">
        <w:trPr>
          <w:trHeight w:val="1348"/>
        </w:trPr>
        <w:tc>
          <w:tcPr>
            <w:tcW w:w="1901" w:type="dxa"/>
            <w:shd w:val="clear" w:color="auto" w:fill="FFFFFF" w:themeFill="background1"/>
          </w:tcPr>
          <w:p w14:paraId="2E51807B" w14:textId="03FAA2D5" w:rsidR="0091178C" w:rsidRDefault="0091178C" w:rsidP="0091178C">
            <w:pPr>
              <w:rPr>
                <w:sz w:val="20"/>
                <w:szCs w:val="20"/>
              </w:rPr>
            </w:pPr>
            <w:r>
              <w:rPr>
                <w:sz w:val="20"/>
                <w:szCs w:val="20"/>
              </w:rPr>
              <w:t>UDCLT – constituted as a Charity recently.(2017). Have amended their structure to a CIO (2022)</w:t>
            </w:r>
          </w:p>
        </w:tc>
        <w:tc>
          <w:tcPr>
            <w:tcW w:w="1936" w:type="dxa"/>
            <w:shd w:val="clear" w:color="auto" w:fill="FFFFFF" w:themeFill="background1"/>
          </w:tcPr>
          <w:p w14:paraId="1B2A4C40" w14:textId="77777777" w:rsidR="0091178C" w:rsidRDefault="0091178C" w:rsidP="0091178C">
            <w:pPr>
              <w:rPr>
                <w:sz w:val="20"/>
                <w:szCs w:val="20"/>
              </w:rPr>
            </w:pPr>
            <w:r>
              <w:rPr>
                <w:sz w:val="20"/>
                <w:szCs w:val="20"/>
              </w:rPr>
              <w:t>1</w:t>
            </w:r>
            <w:r w:rsidRPr="008B1E3D">
              <w:rPr>
                <w:sz w:val="20"/>
                <w:szCs w:val="20"/>
                <w:vertAlign w:val="superscript"/>
              </w:rPr>
              <w:t>st</w:t>
            </w:r>
            <w:r>
              <w:rPr>
                <w:sz w:val="20"/>
                <w:szCs w:val="20"/>
              </w:rPr>
              <w:t xml:space="preserve"> Project – Conversion of Chapel</w:t>
            </w:r>
          </w:p>
          <w:p w14:paraId="07BAAA68" w14:textId="40BBF470" w:rsidR="0091178C" w:rsidRDefault="0091178C" w:rsidP="0091178C">
            <w:pPr>
              <w:rPr>
                <w:sz w:val="20"/>
                <w:szCs w:val="20"/>
              </w:rPr>
            </w:pPr>
            <w:r>
              <w:rPr>
                <w:sz w:val="20"/>
                <w:szCs w:val="20"/>
              </w:rPr>
              <w:t>2</w:t>
            </w:r>
            <w:r w:rsidRPr="008B1E3D">
              <w:rPr>
                <w:sz w:val="20"/>
                <w:szCs w:val="20"/>
                <w:vertAlign w:val="superscript"/>
              </w:rPr>
              <w:t>nd</w:t>
            </w:r>
            <w:r>
              <w:rPr>
                <w:sz w:val="20"/>
                <w:szCs w:val="20"/>
              </w:rPr>
              <w:t xml:space="preserve"> Project – 4 new build project</w:t>
            </w:r>
          </w:p>
        </w:tc>
        <w:tc>
          <w:tcPr>
            <w:tcW w:w="2587" w:type="dxa"/>
            <w:shd w:val="clear" w:color="auto" w:fill="FFFFFF" w:themeFill="background1"/>
          </w:tcPr>
          <w:p w14:paraId="059D4794" w14:textId="77777777" w:rsidR="0091178C" w:rsidRDefault="0091178C" w:rsidP="0091178C">
            <w:pPr>
              <w:rPr>
                <w:sz w:val="20"/>
                <w:szCs w:val="20"/>
              </w:rPr>
            </w:pPr>
            <w:r>
              <w:rPr>
                <w:sz w:val="20"/>
                <w:szCs w:val="20"/>
              </w:rPr>
              <w:t>1</w:t>
            </w:r>
            <w:r w:rsidRPr="00F31BD1">
              <w:rPr>
                <w:sz w:val="20"/>
                <w:szCs w:val="20"/>
                <w:vertAlign w:val="superscript"/>
              </w:rPr>
              <w:t>st</w:t>
            </w:r>
            <w:r>
              <w:rPr>
                <w:sz w:val="20"/>
                <w:szCs w:val="20"/>
              </w:rPr>
              <w:t xml:space="preserve"> project – building identified and purchased</w:t>
            </w:r>
          </w:p>
          <w:p w14:paraId="7DCFB8E7" w14:textId="77777777" w:rsidR="0091178C" w:rsidRDefault="0091178C" w:rsidP="0091178C">
            <w:pPr>
              <w:rPr>
                <w:sz w:val="20"/>
                <w:szCs w:val="20"/>
              </w:rPr>
            </w:pPr>
          </w:p>
          <w:p w14:paraId="1F280258" w14:textId="24F56257" w:rsidR="0091178C" w:rsidRDefault="0091178C" w:rsidP="0091178C">
            <w:pPr>
              <w:rPr>
                <w:sz w:val="20"/>
                <w:szCs w:val="20"/>
              </w:rPr>
            </w:pPr>
            <w:r>
              <w:rPr>
                <w:sz w:val="20"/>
                <w:szCs w:val="20"/>
              </w:rPr>
              <w:t>2</w:t>
            </w:r>
            <w:r w:rsidRPr="00F31BD1">
              <w:rPr>
                <w:sz w:val="20"/>
                <w:szCs w:val="20"/>
                <w:vertAlign w:val="superscript"/>
              </w:rPr>
              <w:t>nd</w:t>
            </w:r>
            <w:r>
              <w:rPr>
                <w:sz w:val="20"/>
                <w:szCs w:val="20"/>
              </w:rPr>
              <w:t xml:space="preserve"> Project – site identified</w:t>
            </w:r>
          </w:p>
        </w:tc>
        <w:tc>
          <w:tcPr>
            <w:tcW w:w="3109" w:type="dxa"/>
            <w:shd w:val="clear" w:color="auto" w:fill="FFFFFF" w:themeFill="background1"/>
          </w:tcPr>
          <w:p w14:paraId="74CA7726" w14:textId="77777777" w:rsidR="0091178C" w:rsidRDefault="0091178C" w:rsidP="0091178C">
            <w:pPr>
              <w:rPr>
                <w:sz w:val="20"/>
                <w:szCs w:val="20"/>
              </w:rPr>
            </w:pPr>
            <w:r>
              <w:rPr>
                <w:sz w:val="20"/>
                <w:szCs w:val="20"/>
              </w:rPr>
              <w:t>1</w:t>
            </w:r>
            <w:r w:rsidRPr="00D870A8">
              <w:rPr>
                <w:sz w:val="20"/>
                <w:szCs w:val="20"/>
                <w:vertAlign w:val="superscript"/>
              </w:rPr>
              <w:t>st</w:t>
            </w:r>
            <w:r>
              <w:rPr>
                <w:sz w:val="20"/>
                <w:szCs w:val="20"/>
              </w:rPr>
              <w:t xml:space="preserve"> Project - 2 x affordable rent homes</w:t>
            </w:r>
          </w:p>
          <w:p w14:paraId="1649DAF4" w14:textId="77777777" w:rsidR="0091178C" w:rsidRDefault="0091178C" w:rsidP="0091178C">
            <w:pPr>
              <w:rPr>
                <w:sz w:val="20"/>
                <w:szCs w:val="20"/>
              </w:rPr>
            </w:pPr>
          </w:p>
          <w:p w14:paraId="5CEEA409" w14:textId="2A6176B8" w:rsidR="0091178C" w:rsidRDefault="0091178C" w:rsidP="0091178C">
            <w:pPr>
              <w:rPr>
                <w:sz w:val="20"/>
                <w:szCs w:val="20"/>
              </w:rPr>
            </w:pPr>
            <w:r>
              <w:rPr>
                <w:sz w:val="20"/>
                <w:szCs w:val="20"/>
              </w:rPr>
              <w:t>2</w:t>
            </w:r>
            <w:r w:rsidRPr="00D870A8">
              <w:rPr>
                <w:sz w:val="20"/>
                <w:szCs w:val="20"/>
                <w:vertAlign w:val="superscript"/>
              </w:rPr>
              <w:t>nd</w:t>
            </w:r>
            <w:r>
              <w:rPr>
                <w:sz w:val="20"/>
                <w:szCs w:val="20"/>
              </w:rPr>
              <w:t xml:space="preserve"> Project – 4 x affordable rent.</w:t>
            </w:r>
          </w:p>
        </w:tc>
        <w:tc>
          <w:tcPr>
            <w:tcW w:w="4359" w:type="dxa"/>
            <w:shd w:val="clear" w:color="auto" w:fill="FFFFFF" w:themeFill="background1"/>
          </w:tcPr>
          <w:p w14:paraId="78142D88" w14:textId="77777777" w:rsidR="0091178C" w:rsidRDefault="0091178C" w:rsidP="0091178C">
            <w:pPr>
              <w:rPr>
                <w:sz w:val="20"/>
                <w:szCs w:val="20"/>
              </w:rPr>
            </w:pPr>
            <w:r>
              <w:rPr>
                <w:sz w:val="20"/>
                <w:szCs w:val="20"/>
              </w:rPr>
              <w:t>Approaching RDC for commuted sums to enable the project to be viable.</w:t>
            </w:r>
          </w:p>
          <w:p w14:paraId="3923BF8E" w14:textId="77777777" w:rsidR="0091178C" w:rsidRDefault="0091178C" w:rsidP="0091178C">
            <w:pPr>
              <w:rPr>
                <w:sz w:val="20"/>
                <w:szCs w:val="20"/>
              </w:rPr>
            </w:pPr>
          </w:p>
          <w:p w14:paraId="4A17E4B4" w14:textId="4AD9F7C1" w:rsidR="0091178C" w:rsidRDefault="0091178C" w:rsidP="0091178C">
            <w:pPr>
              <w:rPr>
                <w:sz w:val="20"/>
                <w:szCs w:val="20"/>
              </w:rPr>
            </w:pPr>
            <w:r>
              <w:rPr>
                <w:sz w:val="20"/>
                <w:szCs w:val="20"/>
              </w:rPr>
              <w:t>Site has planning permission, delays due to site ownership issues and current feasibility. The scheme has lapsed the planning permission.</w:t>
            </w:r>
          </w:p>
        </w:tc>
        <w:tc>
          <w:tcPr>
            <w:tcW w:w="1559" w:type="dxa"/>
            <w:shd w:val="clear" w:color="auto" w:fill="FFFFFF" w:themeFill="background1"/>
          </w:tcPr>
          <w:p w14:paraId="48356A03" w14:textId="2C2F75CB" w:rsidR="0091178C" w:rsidRDefault="0091178C" w:rsidP="0091178C">
            <w:pPr>
              <w:rPr>
                <w:sz w:val="20"/>
                <w:szCs w:val="20"/>
              </w:rPr>
            </w:pPr>
            <w:r>
              <w:rPr>
                <w:sz w:val="20"/>
                <w:szCs w:val="20"/>
              </w:rPr>
              <w:t xml:space="preserve">Discussions with a number of RP’s including Broadacres. </w:t>
            </w:r>
            <w:r w:rsidR="007B6FE1">
              <w:rPr>
                <w:sz w:val="20"/>
                <w:szCs w:val="20"/>
              </w:rPr>
              <w:t>a</w:t>
            </w:r>
            <w:r>
              <w:rPr>
                <w:sz w:val="20"/>
                <w:szCs w:val="20"/>
              </w:rPr>
              <w:t>nd  Jigsaw</w:t>
            </w:r>
            <w:r w:rsidR="007B6FE1">
              <w:rPr>
                <w:sz w:val="20"/>
                <w:szCs w:val="20"/>
              </w:rPr>
              <w:t>. The group has partnered with Karbon for</w:t>
            </w:r>
            <w:r>
              <w:rPr>
                <w:sz w:val="20"/>
                <w:szCs w:val="20"/>
              </w:rPr>
              <w:t xml:space="preserve"> the</w:t>
            </w:r>
            <w:r w:rsidR="007B6FE1">
              <w:rPr>
                <w:sz w:val="20"/>
                <w:szCs w:val="20"/>
              </w:rPr>
              <w:t>ir</w:t>
            </w:r>
            <w:r>
              <w:rPr>
                <w:sz w:val="20"/>
                <w:szCs w:val="20"/>
              </w:rPr>
              <w:t xml:space="preserve"> fi</w:t>
            </w:r>
            <w:r w:rsidR="007B6FE1">
              <w:rPr>
                <w:sz w:val="20"/>
                <w:szCs w:val="20"/>
              </w:rPr>
              <w:t>rst project.</w:t>
            </w:r>
          </w:p>
          <w:p w14:paraId="4430D7EC" w14:textId="77777777" w:rsidR="0091178C" w:rsidRDefault="0091178C" w:rsidP="0091178C">
            <w:pPr>
              <w:rPr>
                <w:sz w:val="20"/>
                <w:szCs w:val="20"/>
              </w:rPr>
            </w:pPr>
          </w:p>
          <w:p w14:paraId="20D8429E" w14:textId="77777777" w:rsidR="0091178C" w:rsidRDefault="0091178C" w:rsidP="0091178C">
            <w:pPr>
              <w:rPr>
                <w:sz w:val="20"/>
                <w:szCs w:val="20"/>
              </w:rPr>
            </w:pPr>
          </w:p>
          <w:p w14:paraId="23805E9F" w14:textId="77777777" w:rsidR="0091178C" w:rsidRDefault="0091178C" w:rsidP="0091178C">
            <w:pPr>
              <w:rPr>
                <w:sz w:val="20"/>
                <w:szCs w:val="20"/>
              </w:rPr>
            </w:pPr>
          </w:p>
          <w:p w14:paraId="11ADBBC3" w14:textId="77777777" w:rsidR="0091178C" w:rsidRDefault="0091178C" w:rsidP="0091178C">
            <w:pPr>
              <w:rPr>
                <w:sz w:val="20"/>
                <w:szCs w:val="20"/>
              </w:rPr>
            </w:pPr>
          </w:p>
        </w:tc>
      </w:tr>
      <w:tr w:rsidR="0091178C" w:rsidRPr="00AE709C" w14:paraId="31603640" w14:textId="77777777" w:rsidTr="00EC3CC3">
        <w:tc>
          <w:tcPr>
            <w:tcW w:w="1901" w:type="dxa"/>
          </w:tcPr>
          <w:p w14:paraId="3798D0AF" w14:textId="0EBACE95" w:rsidR="0091178C" w:rsidRDefault="0091178C" w:rsidP="0091178C">
            <w:pPr>
              <w:rPr>
                <w:sz w:val="20"/>
                <w:szCs w:val="20"/>
              </w:rPr>
            </w:pPr>
            <w:r>
              <w:rPr>
                <w:sz w:val="20"/>
                <w:szCs w:val="20"/>
              </w:rPr>
              <w:t xml:space="preserve">Leyburn Co-Housing  </w:t>
            </w:r>
          </w:p>
        </w:tc>
        <w:tc>
          <w:tcPr>
            <w:tcW w:w="1936" w:type="dxa"/>
          </w:tcPr>
          <w:p w14:paraId="7C8A9DCA" w14:textId="2F93F549" w:rsidR="0091178C" w:rsidRDefault="0091178C" w:rsidP="0091178C">
            <w:pPr>
              <w:rPr>
                <w:sz w:val="20"/>
                <w:szCs w:val="20"/>
              </w:rPr>
            </w:pPr>
            <w:r>
              <w:rPr>
                <w:sz w:val="20"/>
                <w:szCs w:val="20"/>
              </w:rPr>
              <w:t>Co-Housing project for older people looking to downsize and be close to lo al amenities as they age and looking for mutual support so that they can stay in their homes longer and be happy</w:t>
            </w:r>
          </w:p>
        </w:tc>
        <w:tc>
          <w:tcPr>
            <w:tcW w:w="2587" w:type="dxa"/>
          </w:tcPr>
          <w:p w14:paraId="6CD454E0" w14:textId="5A35AC1D" w:rsidR="0091178C" w:rsidRDefault="0091178C" w:rsidP="0091178C">
            <w:pPr>
              <w:rPr>
                <w:sz w:val="20"/>
                <w:szCs w:val="20"/>
              </w:rPr>
            </w:pPr>
            <w:r>
              <w:rPr>
                <w:sz w:val="20"/>
                <w:szCs w:val="20"/>
              </w:rPr>
              <w:t>No current sites or buildings</w:t>
            </w:r>
          </w:p>
        </w:tc>
        <w:tc>
          <w:tcPr>
            <w:tcW w:w="3109" w:type="dxa"/>
          </w:tcPr>
          <w:p w14:paraId="28C91761" w14:textId="5818B005" w:rsidR="0091178C" w:rsidRDefault="0091178C" w:rsidP="0091178C">
            <w:pPr>
              <w:rPr>
                <w:sz w:val="20"/>
                <w:szCs w:val="20"/>
              </w:rPr>
            </w:pPr>
            <w:r>
              <w:rPr>
                <w:sz w:val="20"/>
                <w:szCs w:val="20"/>
              </w:rPr>
              <w:t>Early days</w:t>
            </w:r>
          </w:p>
        </w:tc>
        <w:tc>
          <w:tcPr>
            <w:tcW w:w="4359" w:type="dxa"/>
          </w:tcPr>
          <w:p w14:paraId="45929D69" w14:textId="4625A7B4" w:rsidR="0091178C" w:rsidRDefault="0091178C" w:rsidP="0091178C">
            <w:pPr>
              <w:rPr>
                <w:sz w:val="20"/>
                <w:szCs w:val="20"/>
              </w:rPr>
            </w:pPr>
            <w:r>
              <w:rPr>
                <w:sz w:val="20"/>
                <w:szCs w:val="20"/>
              </w:rPr>
              <w:t>Early days, working on their group formation with Hub support</w:t>
            </w:r>
          </w:p>
        </w:tc>
        <w:tc>
          <w:tcPr>
            <w:tcW w:w="1559" w:type="dxa"/>
          </w:tcPr>
          <w:p w14:paraId="24AD8F53" w14:textId="2D9F6FD8" w:rsidR="0091178C" w:rsidRDefault="0091178C" w:rsidP="0091178C">
            <w:pPr>
              <w:rPr>
                <w:sz w:val="20"/>
                <w:szCs w:val="20"/>
              </w:rPr>
            </w:pPr>
            <w:r>
              <w:rPr>
                <w:sz w:val="20"/>
                <w:szCs w:val="20"/>
              </w:rPr>
              <w:t>No</w:t>
            </w:r>
          </w:p>
        </w:tc>
      </w:tr>
      <w:tr w:rsidR="0091178C" w:rsidRPr="00AE709C" w14:paraId="7097FD56" w14:textId="77777777" w:rsidTr="00EC3CC3">
        <w:tc>
          <w:tcPr>
            <w:tcW w:w="1901" w:type="dxa"/>
          </w:tcPr>
          <w:p w14:paraId="62D962CF" w14:textId="77777777" w:rsidR="0091178C" w:rsidRDefault="0091178C" w:rsidP="0091178C">
            <w:pPr>
              <w:rPr>
                <w:sz w:val="20"/>
                <w:szCs w:val="20"/>
              </w:rPr>
            </w:pPr>
            <w:r>
              <w:rPr>
                <w:sz w:val="20"/>
                <w:szCs w:val="20"/>
              </w:rPr>
              <w:t>Transition Vamp</w:t>
            </w:r>
          </w:p>
          <w:p w14:paraId="5F05BF3D" w14:textId="561E6E7E" w:rsidR="0091178C" w:rsidRDefault="0091178C" w:rsidP="0091178C">
            <w:pPr>
              <w:rPr>
                <w:sz w:val="20"/>
                <w:szCs w:val="20"/>
              </w:rPr>
            </w:pPr>
            <w:r>
              <w:rPr>
                <w:sz w:val="20"/>
                <w:szCs w:val="20"/>
              </w:rPr>
              <w:t>(Status: Has completed the charity registration forms and awaiting a response from the charity commission – July 2022</w:t>
            </w:r>
          </w:p>
        </w:tc>
        <w:tc>
          <w:tcPr>
            <w:tcW w:w="1936" w:type="dxa"/>
          </w:tcPr>
          <w:p w14:paraId="7A866F4F" w14:textId="6B99A43E" w:rsidR="0091178C" w:rsidRDefault="0091178C" w:rsidP="0091178C">
            <w:pPr>
              <w:rPr>
                <w:sz w:val="20"/>
                <w:szCs w:val="20"/>
              </w:rPr>
            </w:pPr>
            <w:r>
              <w:rPr>
                <w:sz w:val="20"/>
                <w:szCs w:val="20"/>
              </w:rPr>
              <w:t>A mixed use scheme involving young people focusing on NEETS (Not in Education, Employment or Training)</w:t>
            </w:r>
          </w:p>
        </w:tc>
        <w:tc>
          <w:tcPr>
            <w:tcW w:w="2587" w:type="dxa"/>
          </w:tcPr>
          <w:p w14:paraId="126915F9" w14:textId="3AC35407" w:rsidR="0091178C" w:rsidRDefault="0091178C" w:rsidP="0091178C">
            <w:pPr>
              <w:rPr>
                <w:sz w:val="20"/>
                <w:szCs w:val="20"/>
              </w:rPr>
            </w:pPr>
            <w:r>
              <w:rPr>
                <w:sz w:val="20"/>
                <w:szCs w:val="20"/>
              </w:rPr>
              <w:t>They have identified a building and a redundant tennis court and have been in contact with RDC</w:t>
            </w:r>
          </w:p>
        </w:tc>
        <w:tc>
          <w:tcPr>
            <w:tcW w:w="3109" w:type="dxa"/>
          </w:tcPr>
          <w:p w14:paraId="647CB710" w14:textId="20C0B85F" w:rsidR="0091178C" w:rsidRDefault="0091178C" w:rsidP="0091178C">
            <w:pPr>
              <w:rPr>
                <w:sz w:val="20"/>
                <w:szCs w:val="20"/>
              </w:rPr>
            </w:pPr>
            <w:r>
              <w:rPr>
                <w:sz w:val="20"/>
                <w:szCs w:val="20"/>
              </w:rPr>
              <w:t>Still in initial discussions, looking to develop a social enterprise focusing on training young adults identified as NEET’s and emergency/supported housing for young adults and long term Cooperative housing for local people with a focus on young adults.</w:t>
            </w:r>
          </w:p>
        </w:tc>
        <w:tc>
          <w:tcPr>
            <w:tcW w:w="4359" w:type="dxa"/>
          </w:tcPr>
          <w:p w14:paraId="1F87D734" w14:textId="7B4BC652" w:rsidR="0091178C" w:rsidRDefault="0091178C" w:rsidP="0091178C">
            <w:pPr>
              <w:rPr>
                <w:sz w:val="20"/>
                <w:szCs w:val="20"/>
              </w:rPr>
            </w:pPr>
            <w:r>
              <w:rPr>
                <w:sz w:val="20"/>
                <w:szCs w:val="20"/>
              </w:rPr>
              <w:t xml:space="preserve">A body of local people with a skill set to deliver a project has now come forward and looking to become a legal entity as soon as they have secured funding.  They considered collaborating with an existing charitable organisation however; a partnership in the local area that shared the vision and values did not exist. The group is looking for support from the clh hub and the wider Community First Yorkshire organisation for different strands of this organisation. </w:t>
            </w:r>
          </w:p>
        </w:tc>
        <w:tc>
          <w:tcPr>
            <w:tcW w:w="1559" w:type="dxa"/>
          </w:tcPr>
          <w:p w14:paraId="39579911" w14:textId="2B15401D" w:rsidR="0091178C" w:rsidRDefault="0091178C" w:rsidP="0091178C">
            <w:pPr>
              <w:rPr>
                <w:sz w:val="20"/>
                <w:szCs w:val="20"/>
              </w:rPr>
            </w:pPr>
            <w:r>
              <w:rPr>
                <w:sz w:val="20"/>
                <w:szCs w:val="20"/>
              </w:rPr>
              <w:t>Not yet</w:t>
            </w:r>
          </w:p>
        </w:tc>
      </w:tr>
      <w:tr w:rsidR="0091178C" w:rsidRPr="00AE709C" w14:paraId="27FD69B4" w14:textId="77777777" w:rsidTr="004A2467">
        <w:trPr>
          <w:tblHeader/>
        </w:trPr>
        <w:tc>
          <w:tcPr>
            <w:tcW w:w="15451" w:type="dxa"/>
            <w:gridSpan w:val="6"/>
            <w:shd w:val="clear" w:color="auto" w:fill="F2F2F2" w:themeFill="background1" w:themeFillShade="F2"/>
          </w:tcPr>
          <w:p w14:paraId="11DEB61E" w14:textId="77777777" w:rsidR="0091178C" w:rsidRPr="00AE709C" w:rsidRDefault="0091178C" w:rsidP="0091178C">
            <w:pPr>
              <w:rPr>
                <w:b/>
                <w:sz w:val="20"/>
                <w:szCs w:val="20"/>
              </w:rPr>
            </w:pPr>
            <w:r>
              <w:rPr>
                <w:b/>
                <w:sz w:val="20"/>
                <w:szCs w:val="20"/>
              </w:rPr>
              <w:t>Ryedale</w:t>
            </w:r>
          </w:p>
        </w:tc>
      </w:tr>
      <w:tr w:rsidR="0091178C" w:rsidRPr="00AE709C" w14:paraId="7837B54A" w14:textId="77777777" w:rsidTr="00EC3CC3">
        <w:tc>
          <w:tcPr>
            <w:tcW w:w="1901" w:type="dxa"/>
          </w:tcPr>
          <w:p w14:paraId="3FCCD8D6" w14:textId="77777777" w:rsidR="0091178C" w:rsidRDefault="0091178C" w:rsidP="0091178C">
            <w:pPr>
              <w:rPr>
                <w:sz w:val="20"/>
                <w:szCs w:val="20"/>
              </w:rPr>
            </w:pPr>
            <w:r>
              <w:rPr>
                <w:sz w:val="20"/>
                <w:szCs w:val="20"/>
              </w:rPr>
              <w:t>No projects to date</w:t>
            </w:r>
          </w:p>
        </w:tc>
        <w:tc>
          <w:tcPr>
            <w:tcW w:w="1936" w:type="dxa"/>
          </w:tcPr>
          <w:p w14:paraId="30A7574B" w14:textId="290897C7" w:rsidR="0091178C" w:rsidRDefault="0091178C" w:rsidP="0091178C">
            <w:pPr>
              <w:rPr>
                <w:sz w:val="20"/>
                <w:szCs w:val="20"/>
              </w:rPr>
            </w:pPr>
            <w:r>
              <w:rPr>
                <w:sz w:val="20"/>
                <w:szCs w:val="20"/>
              </w:rPr>
              <w:t>HUB creating a specific plan for Ryedale to draw out interested parties.</w:t>
            </w:r>
          </w:p>
        </w:tc>
        <w:tc>
          <w:tcPr>
            <w:tcW w:w="2587" w:type="dxa"/>
          </w:tcPr>
          <w:p w14:paraId="1ECCB203" w14:textId="77777777" w:rsidR="0091178C" w:rsidRDefault="0091178C" w:rsidP="0091178C">
            <w:pPr>
              <w:rPr>
                <w:sz w:val="20"/>
                <w:szCs w:val="20"/>
              </w:rPr>
            </w:pPr>
          </w:p>
        </w:tc>
        <w:tc>
          <w:tcPr>
            <w:tcW w:w="3109" w:type="dxa"/>
          </w:tcPr>
          <w:p w14:paraId="2DD5E7CB" w14:textId="77777777" w:rsidR="0091178C" w:rsidRDefault="0091178C" w:rsidP="0091178C">
            <w:pPr>
              <w:rPr>
                <w:sz w:val="20"/>
                <w:szCs w:val="20"/>
              </w:rPr>
            </w:pPr>
          </w:p>
        </w:tc>
        <w:tc>
          <w:tcPr>
            <w:tcW w:w="4359" w:type="dxa"/>
          </w:tcPr>
          <w:p w14:paraId="022A3443" w14:textId="77777777" w:rsidR="0091178C" w:rsidRDefault="0091178C" w:rsidP="0091178C">
            <w:pPr>
              <w:rPr>
                <w:sz w:val="20"/>
                <w:szCs w:val="20"/>
              </w:rPr>
            </w:pPr>
          </w:p>
        </w:tc>
        <w:tc>
          <w:tcPr>
            <w:tcW w:w="1559" w:type="dxa"/>
          </w:tcPr>
          <w:p w14:paraId="282395D4" w14:textId="77777777" w:rsidR="0091178C" w:rsidRDefault="0091178C" w:rsidP="0091178C">
            <w:pPr>
              <w:rPr>
                <w:sz w:val="20"/>
                <w:szCs w:val="20"/>
              </w:rPr>
            </w:pPr>
          </w:p>
        </w:tc>
      </w:tr>
      <w:tr w:rsidR="0091178C" w:rsidRPr="00AE709C" w14:paraId="144E048A" w14:textId="77777777" w:rsidTr="004A2467">
        <w:trPr>
          <w:tblHeader/>
        </w:trPr>
        <w:tc>
          <w:tcPr>
            <w:tcW w:w="15451" w:type="dxa"/>
            <w:gridSpan w:val="6"/>
            <w:shd w:val="clear" w:color="auto" w:fill="F2F2F2" w:themeFill="background1" w:themeFillShade="F2"/>
          </w:tcPr>
          <w:p w14:paraId="0C32CF79" w14:textId="77777777" w:rsidR="0091178C" w:rsidRDefault="0091178C" w:rsidP="0091178C">
            <w:pPr>
              <w:rPr>
                <w:b/>
                <w:sz w:val="20"/>
                <w:szCs w:val="20"/>
              </w:rPr>
            </w:pPr>
            <w:r>
              <w:rPr>
                <w:b/>
                <w:sz w:val="20"/>
                <w:szCs w:val="20"/>
              </w:rPr>
              <w:t>Scarborough</w:t>
            </w:r>
          </w:p>
        </w:tc>
      </w:tr>
      <w:tr w:rsidR="0091178C" w:rsidRPr="00AE709C" w14:paraId="5847BF40" w14:textId="77777777" w:rsidTr="00EC3CC3">
        <w:tc>
          <w:tcPr>
            <w:tcW w:w="1901" w:type="dxa"/>
          </w:tcPr>
          <w:p w14:paraId="6C5F5F2F" w14:textId="77777777" w:rsidR="0091178C" w:rsidRDefault="0091178C" w:rsidP="0091178C">
            <w:pPr>
              <w:rPr>
                <w:sz w:val="20"/>
                <w:szCs w:val="20"/>
              </w:rPr>
            </w:pPr>
            <w:r>
              <w:rPr>
                <w:sz w:val="20"/>
                <w:szCs w:val="20"/>
              </w:rPr>
              <w:t>Lealholm CLT (2019)</w:t>
            </w:r>
          </w:p>
          <w:p w14:paraId="21D372B5" w14:textId="77777777" w:rsidR="0091178C" w:rsidRDefault="0091178C" w:rsidP="0091178C">
            <w:pPr>
              <w:rPr>
                <w:sz w:val="20"/>
                <w:szCs w:val="20"/>
              </w:rPr>
            </w:pPr>
          </w:p>
          <w:p w14:paraId="47E43B22" w14:textId="77777777" w:rsidR="0091178C" w:rsidRDefault="0091178C" w:rsidP="0091178C">
            <w:pPr>
              <w:rPr>
                <w:sz w:val="20"/>
                <w:szCs w:val="20"/>
              </w:rPr>
            </w:pPr>
          </w:p>
          <w:p w14:paraId="19BD55BB" w14:textId="77777777" w:rsidR="0091178C" w:rsidRDefault="0091178C" w:rsidP="0091178C">
            <w:pPr>
              <w:rPr>
                <w:sz w:val="20"/>
                <w:szCs w:val="20"/>
              </w:rPr>
            </w:pPr>
          </w:p>
          <w:p w14:paraId="1010E2B9" w14:textId="3217A1D0" w:rsidR="0091178C" w:rsidRDefault="0091178C" w:rsidP="0091178C">
            <w:pPr>
              <w:rPr>
                <w:sz w:val="20"/>
                <w:szCs w:val="20"/>
              </w:rPr>
            </w:pPr>
          </w:p>
        </w:tc>
        <w:tc>
          <w:tcPr>
            <w:tcW w:w="1936" w:type="dxa"/>
          </w:tcPr>
          <w:p w14:paraId="72D69CB5" w14:textId="0F8E9A43" w:rsidR="0091178C" w:rsidRDefault="0091178C" w:rsidP="0091178C">
            <w:pPr>
              <w:rPr>
                <w:sz w:val="20"/>
                <w:szCs w:val="20"/>
              </w:rPr>
            </w:pPr>
            <w:r>
              <w:rPr>
                <w:sz w:val="20"/>
                <w:szCs w:val="20"/>
              </w:rPr>
              <w:t xml:space="preserve">100% affordable RES Community led scheme </w:t>
            </w:r>
          </w:p>
        </w:tc>
        <w:tc>
          <w:tcPr>
            <w:tcW w:w="2587" w:type="dxa"/>
          </w:tcPr>
          <w:p w14:paraId="2E46D33A" w14:textId="6CC0C013" w:rsidR="0091178C" w:rsidRDefault="0091178C" w:rsidP="0091178C">
            <w:pPr>
              <w:rPr>
                <w:sz w:val="20"/>
                <w:szCs w:val="20"/>
              </w:rPr>
            </w:pPr>
            <w:r>
              <w:rPr>
                <w:sz w:val="20"/>
                <w:szCs w:val="20"/>
              </w:rPr>
              <w:t>Site Identified</w:t>
            </w:r>
          </w:p>
        </w:tc>
        <w:tc>
          <w:tcPr>
            <w:tcW w:w="3109" w:type="dxa"/>
          </w:tcPr>
          <w:p w14:paraId="6E221B21" w14:textId="39957A89" w:rsidR="0091178C" w:rsidRDefault="0091178C" w:rsidP="0091178C">
            <w:pPr>
              <w:rPr>
                <w:sz w:val="20"/>
                <w:szCs w:val="20"/>
              </w:rPr>
            </w:pPr>
            <w:r>
              <w:rPr>
                <w:sz w:val="20"/>
                <w:szCs w:val="20"/>
              </w:rPr>
              <w:t>12 homes with mixed tenure – 100% affordable</w:t>
            </w:r>
          </w:p>
        </w:tc>
        <w:tc>
          <w:tcPr>
            <w:tcW w:w="4359" w:type="dxa"/>
          </w:tcPr>
          <w:p w14:paraId="2D77B0A2" w14:textId="368AA752" w:rsidR="0091178C" w:rsidRDefault="0091178C" w:rsidP="0091178C">
            <w:pPr>
              <w:rPr>
                <w:sz w:val="20"/>
                <w:szCs w:val="20"/>
              </w:rPr>
            </w:pPr>
            <w:r>
              <w:rPr>
                <w:sz w:val="20"/>
                <w:szCs w:val="20"/>
              </w:rPr>
              <w:t>Constituted as a charitable Community Benefit Society. Scheme is currently at pre-development stage, and due to a £400K shortfall have now partnered with Broadacres who are developing a feasibility study.</w:t>
            </w:r>
          </w:p>
        </w:tc>
        <w:tc>
          <w:tcPr>
            <w:tcW w:w="1559" w:type="dxa"/>
          </w:tcPr>
          <w:p w14:paraId="63C00334" w14:textId="0041CE8F" w:rsidR="0091178C" w:rsidRDefault="0091178C" w:rsidP="0091178C">
            <w:pPr>
              <w:rPr>
                <w:sz w:val="20"/>
                <w:szCs w:val="20"/>
              </w:rPr>
            </w:pPr>
            <w:r>
              <w:rPr>
                <w:sz w:val="20"/>
                <w:szCs w:val="20"/>
              </w:rPr>
              <w:t>Potential Development Partner is Broadacres HA</w:t>
            </w:r>
          </w:p>
        </w:tc>
      </w:tr>
      <w:tr w:rsidR="0091178C" w14:paraId="12327290" w14:textId="77777777" w:rsidTr="004A2467">
        <w:trPr>
          <w:tblHeader/>
        </w:trPr>
        <w:tc>
          <w:tcPr>
            <w:tcW w:w="15451" w:type="dxa"/>
            <w:gridSpan w:val="6"/>
            <w:shd w:val="clear" w:color="auto" w:fill="F2F2F2" w:themeFill="background1" w:themeFillShade="F2"/>
          </w:tcPr>
          <w:p w14:paraId="5380E087" w14:textId="77777777" w:rsidR="0091178C" w:rsidRDefault="0091178C" w:rsidP="0091178C">
            <w:pPr>
              <w:rPr>
                <w:b/>
                <w:sz w:val="20"/>
                <w:szCs w:val="20"/>
              </w:rPr>
            </w:pPr>
            <w:r>
              <w:rPr>
                <w:b/>
                <w:sz w:val="20"/>
                <w:szCs w:val="20"/>
              </w:rPr>
              <w:t>Selby</w:t>
            </w:r>
            <w:r>
              <w:rPr>
                <w:rStyle w:val="FootnoteReference"/>
                <w:b/>
                <w:sz w:val="20"/>
                <w:szCs w:val="20"/>
              </w:rPr>
              <w:footnoteReference w:id="1"/>
            </w:r>
          </w:p>
        </w:tc>
      </w:tr>
      <w:tr w:rsidR="0091178C" w:rsidRPr="00AE709C" w14:paraId="763F9153" w14:textId="77777777" w:rsidTr="006560C3">
        <w:tc>
          <w:tcPr>
            <w:tcW w:w="1901" w:type="dxa"/>
            <w:shd w:val="clear" w:color="auto" w:fill="auto"/>
          </w:tcPr>
          <w:p w14:paraId="3461B7C9" w14:textId="77777777" w:rsidR="0091178C" w:rsidRPr="00AE709C" w:rsidRDefault="0091178C" w:rsidP="0091178C">
            <w:pPr>
              <w:rPr>
                <w:sz w:val="20"/>
                <w:szCs w:val="20"/>
              </w:rPr>
            </w:pPr>
            <w:r>
              <w:rPr>
                <w:sz w:val="20"/>
                <w:szCs w:val="20"/>
              </w:rPr>
              <w:t>Alive 55</w:t>
            </w:r>
          </w:p>
        </w:tc>
        <w:tc>
          <w:tcPr>
            <w:tcW w:w="1936" w:type="dxa"/>
            <w:shd w:val="clear" w:color="auto" w:fill="auto"/>
          </w:tcPr>
          <w:p w14:paraId="0F1574A0" w14:textId="77777777" w:rsidR="0091178C" w:rsidRPr="004A2467" w:rsidRDefault="0091178C" w:rsidP="0091178C">
            <w:pPr>
              <w:rPr>
                <w:sz w:val="20"/>
                <w:szCs w:val="20"/>
              </w:rPr>
            </w:pPr>
            <w:r w:rsidRPr="004A2467">
              <w:rPr>
                <w:sz w:val="20"/>
                <w:szCs w:val="20"/>
              </w:rPr>
              <w:t>Self/Custom Build</w:t>
            </w:r>
          </w:p>
          <w:p w14:paraId="4527D3EC" w14:textId="77777777" w:rsidR="0091178C" w:rsidRPr="004A2467" w:rsidRDefault="0091178C" w:rsidP="0091178C">
            <w:pPr>
              <w:rPr>
                <w:sz w:val="20"/>
                <w:szCs w:val="20"/>
              </w:rPr>
            </w:pPr>
            <w:r w:rsidRPr="004A2467">
              <w:rPr>
                <w:sz w:val="20"/>
                <w:szCs w:val="20"/>
              </w:rPr>
              <w:t>Co-Housing Scheme</w:t>
            </w:r>
          </w:p>
          <w:p w14:paraId="23F9EE9C" w14:textId="77777777" w:rsidR="0091178C" w:rsidRPr="004A2467" w:rsidRDefault="0091178C" w:rsidP="0091178C">
            <w:pPr>
              <w:rPr>
                <w:sz w:val="20"/>
                <w:szCs w:val="20"/>
              </w:rPr>
            </w:pPr>
            <w:r w:rsidRPr="004A2467">
              <w:rPr>
                <w:sz w:val="20"/>
                <w:szCs w:val="20"/>
              </w:rPr>
              <w:t>for over 55’s offering</w:t>
            </w:r>
          </w:p>
          <w:p w14:paraId="4643A366" w14:textId="77777777" w:rsidR="0091178C" w:rsidRPr="004A2467" w:rsidRDefault="0091178C" w:rsidP="0091178C">
            <w:pPr>
              <w:rPr>
                <w:sz w:val="20"/>
                <w:szCs w:val="20"/>
              </w:rPr>
            </w:pPr>
            <w:r w:rsidRPr="004A2467">
              <w:rPr>
                <w:sz w:val="20"/>
                <w:szCs w:val="20"/>
              </w:rPr>
              <w:t>self- contained</w:t>
            </w:r>
          </w:p>
          <w:p w14:paraId="2BE059E5" w14:textId="77777777" w:rsidR="0091178C" w:rsidRPr="004A2467" w:rsidRDefault="0091178C" w:rsidP="0091178C">
            <w:pPr>
              <w:rPr>
                <w:sz w:val="20"/>
                <w:szCs w:val="20"/>
              </w:rPr>
            </w:pPr>
            <w:r w:rsidRPr="004A2467">
              <w:rPr>
                <w:sz w:val="20"/>
                <w:szCs w:val="20"/>
              </w:rPr>
              <w:t>homes and small</w:t>
            </w:r>
          </w:p>
          <w:p w14:paraId="58E577DD" w14:textId="77777777" w:rsidR="0091178C" w:rsidRPr="004A2467" w:rsidRDefault="0091178C" w:rsidP="0091178C">
            <w:pPr>
              <w:rPr>
                <w:sz w:val="20"/>
                <w:szCs w:val="20"/>
              </w:rPr>
            </w:pPr>
            <w:r w:rsidRPr="004A2467">
              <w:rPr>
                <w:sz w:val="20"/>
                <w:szCs w:val="20"/>
              </w:rPr>
              <w:t>self- contained</w:t>
            </w:r>
          </w:p>
          <w:p w14:paraId="763432AC" w14:textId="77777777" w:rsidR="0091178C" w:rsidRPr="004A2467" w:rsidRDefault="0091178C" w:rsidP="0091178C">
            <w:pPr>
              <w:rPr>
                <w:sz w:val="20"/>
                <w:szCs w:val="20"/>
              </w:rPr>
            </w:pPr>
            <w:r w:rsidRPr="004A2467">
              <w:rPr>
                <w:sz w:val="20"/>
                <w:szCs w:val="20"/>
              </w:rPr>
              <w:t>gardens but sharing</w:t>
            </w:r>
          </w:p>
          <w:p w14:paraId="4B88E513" w14:textId="77777777" w:rsidR="0091178C" w:rsidRPr="004A2467" w:rsidRDefault="0091178C" w:rsidP="0091178C">
            <w:pPr>
              <w:rPr>
                <w:sz w:val="20"/>
                <w:szCs w:val="20"/>
              </w:rPr>
            </w:pPr>
            <w:r w:rsidRPr="004A2467">
              <w:rPr>
                <w:sz w:val="20"/>
                <w:szCs w:val="20"/>
              </w:rPr>
              <w:t>wider communal</w:t>
            </w:r>
          </w:p>
          <w:p w14:paraId="5DC8D5A7" w14:textId="77777777" w:rsidR="0091178C" w:rsidRPr="004A2467" w:rsidRDefault="0091178C" w:rsidP="0091178C">
            <w:pPr>
              <w:rPr>
                <w:sz w:val="20"/>
                <w:szCs w:val="20"/>
              </w:rPr>
            </w:pPr>
            <w:r w:rsidRPr="004A2467">
              <w:rPr>
                <w:sz w:val="20"/>
                <w:szCs w:val="20"/>
              </w:rPr>
              <w:t>facilities including</w:t>
            </w:r>
          </w:p>
          <w:p w14:paraId="7CB95A01" w14:textId="77777777" w:rsidR="0091178C" w:rsidRPr="004A2467" w:rsidRDefault="0091178C" w:rsidP="0091178C">
            <w:pPr>
              <w:rPr>
                <w:sz w:val="20"/>
                <w:szCs w:val="20"/>
              </w:rPr>
            </w:pPr>
            <w:r w:rsidRPr="004A2467">
              <w:rPr>
                <w:sz w:val="20"/>
                <w:szCs w:val="20"/>
              </w:rPr>
              <w:t>common house for</w:t>
            </w:r>
          </w:p>
          <w:p w14:paraId="6DBEDF9B" w14:textId="77777777" w:rsidR="0091178C" w:rsidRPr="004A2467" w:rsidRDefault="0091178C" w:rsidP="0091178C">
            <w:pPr>
              <w:rPr>
                <w:sz w:val="20"/>
                <w:szCs w:val="20"/>
              </w:rPr>
            </w:pPr>
            <w:r w:rsidRPr="004A2467">
              <w:rPr>
                <w:sz w:val="20"/>
                <w:szCs w:val="20"/>
              </w:rPr>
              <w:t>shared meals,</w:t>
            </w:r>
          </w:p>
          <w:p w14:paraId="4E953844" w14:textId="77777777" w:rsidR="0091178C" w:rsidRPr="004A2467" w:rsidRDefault="0091178C" w:rsidP="0091178C">
            <w:pPr>
              <w:rPr>
                <w:sz w:val="20"/>
                <w:szCs w:val="20"/>
              </w:rPr>
            </w:pPr>
            <w:r w:rsidRPr="004A2467">
              <w:rPr>
                <w:sz w:val="20"/>
                <w:szCs w:val="20"/>
              </w:rPr>
              <w:t>laundry facilities, car</w:t>
            </w:r>
          </w:p>
          <w:p w14:paraId="4D9C6564" w14:textId="77777777" w:rsidR="0091178C" w:rsidRPr="004A2467" w:rsidRDefault="0091178C" w:rsidP="0091178C">
            <w:pPr>
              <w:rPr>
                <w:sz w:val="20"/>
                <w:szCs w:val="20"/>
              </w:rPr>
            </w:pPr>
            <w:r w:rsidRPr="004A2467">
              <w:rPr>
                <w:sz w:val="20"/>
                <w:szCs w:val="20"/>
              </w:rPr>
              <w:t>pool, growing space,</w:t>
            </w:r>
          </w:p>
          <w:p w14:paraId="03EA7B42" w14:textId="77777777" w:rsidR="0091178C" w:rsidRPr="004A2467" w:rsidRDefault="0091178C" w:rsidP="0091178C">
            <w:pPr>
              <w:rPr>
                <w:sz w:val="20"/>
                <w:szCs w:val="20"/>
              </w:rPr>
            </w:pPr>
            <w:r w:rsidRPr="004A2467">
              <w:rPr>
                <w:sz w:val="20"/>
                <w:szCs w:val="20"/>
              </w:rPr>
              <w:t>and general mutual</w:t>
            </w:r>
          </w:p>
          <w:p w14:paraId="558742DB" w14:textId="77777777" w:rsidR="0091178C" w:rsidRPr="004A2467" w:rsidRDefault="0091178C" w:rsidP="0091178C">
            <w:pPr>
              <w:rPr>
                <w:sz w:val="20"/>
                <w:szCs w:val="20"/>
              </w:rPr>
            </w:pPr>
            <w:r w:rsidRPr="004A2467">
              <w:rPr>
                <w:sz w:val="20"/>
                <w:szCs w:val="20"/>
              </w:rPr>
              <w:t>support and</w:t>
            </w:r>
          </w:p>
          <w:p w14:paraId="411CA805" w14:textId="77777777" w:rsidR="0091178C" w:rsidRPr="004A2467" w:rsidRDefault="0091178C" w:rsidP="0091178C">
            <w:pPr>
              <w:rPr>
                <w:sz w:val="20"/>
                <w:szCs w:val="20"/>
              </w:rPr>
            </w:pPr>
            <w:r w:rsidRPr="004A2467">
              <w:rPr>
                <w:sz w:val="20"/>
                <w:szCs w:val="20"/>
              </w:rPr>
              <w:t>addressing social</w:t>
            </w:r>
          </w:p>
          <w:p w14:paraId="23D459B6" w14:textId="5DB94FE6" w:rsidR="0091178C" w:rsidRPr="00AE709C" w:rsidRDefault="0091178C" w:rsidP="0091178C">
            <w:pPr>
              <w:rPr>
                <w:sz w:val="20"/>
                <w:szCs w:val="20"/>
              </w:rPr>
            </w:pPr>
            <w:r w:rsidRPr="004A2467">
              <w:rPr>
                <w:sz w:val="20"/>
                <w:szCs w:val="20"/>
              </w:rPr>
              <w:t>Isolation.</w:t>
            </w:r>
          </w:p>
        </w:tc>
        <w:tc>
          <w:tcPr>
            <w:tcW w:w="2587" w:type="dxa"/>
            <w:shd w:val="clear" w:color="auto" w:fill="auto"/>
          </w:tcPr>
          <w:p w14:paraId="24825DBB" w14:textId="77777777" w:rsidR="0091178C" w:rsidRPr="00AE709C" w:rsidRDefault="0091178C" w:rsidP="0091178C">
            <w:pPr>
              <w:rPr>
                <w:sz w:val="20"/>
                <w:szCs w:val="20"/>
              </w:rPr>
            </w:pPr>
            <w:r>
              <w:rPr>
                <w:sz w:val="20"/>
                <w:szCs w:val="20"/>
              </w:rPr>
              <w:t xml:space="preserve">Group has purchased some land without any due diligence between Hirt Courtney and Carlton at West Bank </w:t>
            </w:r>
          </w:p>
        </w:tc>
        <w:tc>
          <w:tcPr>
            <w:tcW w:w="3109" w:type="dxa"/>
            <w:shd w:val="clear" w:color="auto" w:fill="auto"/>
          </w:tcPr>
          <w:p w14:paraId="167CDAA2" w14:textId="77777777" w:rsidR="0091178C" w:rsidRPr="004A2467" w:rsidRDefault="0091178C" w:rsidP="0091178C">
            <w:pPr>
              <w:rPr>
                <w:sz w:val="20"/>
                <w:szCs w:val="20"/>
              </w:rPr>
            </w:pPr>
            <w:r w:rsidRPr="004A2467">
              <w:rPr>
                <w:sz w:val="20"/>
                <w:szCs w:val="20"/>
              </w:rPr>
              <w:t>Looking to deliver 8-10 PassivHaus</w:t>
            </w:r>
          </w:p>
          <w:p w14:paraId="4EDC2BF4" w14:textId="77777777" w:rsidR="0091178C" w:rsidRPr="004A2467" w:rsidRDefault="0091178C" w:rsidP="0091178C">
            <w:pPr>
              <w:rPr>
                <w:sz w:val="20"/>
                <w:szCs w:val="20"/>
              </w:rPr>
            </w:pPr>
            <w:r w:rsidRPr="004A2467">
              <w:rPr>
                <w:sz w:val="20"/>
                <w:szCs w:val="20"/>
              </w:rPr>
              <w:t>Self/Custom Build Homes and</w:t>
            </w:r>
          </w:p>
          <w:p w14:paraId="385294C4" w14:textId="6F8F04D5" w:rsidR="0091178C" w:rsidRPr="000A38EE" w:rsidRDefault="0091178C" w:rsidP="0091178C">
            <w:pPr>
              <w:rPr>
                <w:sz w:val="20"/>
                <w:szCs w:val="20"/>
              </w:rPr>
            </w:pPr>
            <w:r w:rsidRPr="004A2467">
              <w:rPr>
                <w:sz w:val="20"/>
                <w:szCs w:val="20"/>
              </w:rPr>
              <w:t>other common assets.</w:t>
            </w:r>
          </w:p>
        </w:tc>
        <w:tc>
          <w:tcPr>
            <w:tcW w:w="4359" w:type="dxa"/>
            <w:shd w:val="clear" w:color="auto" w:fill="auto"/>
          </w:tcPr>
          <w:p w14:paraId="665E0599" w14:textId="77777777" w:rsidR="0091178C" w:rsidRPr="004A2467" w:rsidRDefault="0091178C" w:rsidP="0091178C">
            <w:pPr>
              <w:rPr>
                <w:sz w:val="20"/>
                <w:szCs w:val="20"/>
              </w:rPr>
            </w:pPr>
            <w:r w:rsidRPr="004A2467">
              <w:rPr>
                <w:sz w:val="20"/>
                <w:szCs w:val="20"/>
              </w:rPr>
              <w:t>The group are at early stages and working through</w:t>
            </w:r>
          </w:p>
          <w:p w14:paraId="4009B797" w14:textId="77777777" w:rsidR="0091178C" w:rsidRPr="004A2467" w:rsidRDefault="0091178C" w:rsidP="0091178C">
            <w:pPr>
              <w:rPr>
                <w:sz w:val="20"/>
                <w:szCs w:val="20"/>
              </w:rPr>
            </w:pPr>
            <w:r w:rsidRPr="004A2467">
              <w:rPr>
                <w:sz w:val="20"/>
                <w:szCs w:val="20"/>
              </w:rPr>
              <w:t>gaining more members before they put forward a</w:t>
            </w:r>
          </w:p>
          <w:p w14:paraId="53220821" w14:textId="4FD5031B" w:rsidR="0091178C" w:rsidRPr="00AE709C" w:rsidRDefault="0091178C" w:rsidP="0091178C">
            <w:pPr>
              <w:rPr>
                <w:sz w:val="20"/>
                <w:szCs w:val="20"/>
              </w:rPr>
            </w:pPr>
            <w:r w:rsidRPr="004A2467">
              <w:rPr>
                <w:sz w:val="20"/>
                <w:szCs w:val="20"/>
              </w:rPr>
              <w:t>pre planning application.</w:t>
            </w:r>
          </w:p>
        </w:tc>
        <w:tc>
          <w:tcPr>
            <w:tcW w:w="1559" w:type="dxa"/>
            <w:shd w:val="clear" w:color="auto" w:fill="auto"/>
          </w:tcPr>
          <w:p w14:paraId="5B9ECD87" w14:textId="77777777" w:rsidR="0091178C" w:rsidRPr="00AE709C" w:rsidRDefault="0091178C" w:rsidP="0091178C">
            <w:pPr>
              <w:rPr>
                <w:sz w:val="20"/>
                <w:szCs w:val="20"/>
              </w:rPr>
            </w:pPr>
            <w:r>
              <w:rPr>
                <w:sz w:val="20"/>
                <w:szCs w:val="20"/>
              </w:rPr>
              <w:t xml:space="preserve">No </w:t>
            </w:r>
          </w:p>
        </w:tc>
      </w:tr>
      <w:tr w:rsidR="0091178C" w14:paraId="756FF8C9" w14:textId="77777777" w:rsidTr="004A2467">
        <w:trPr>
          <w:tblHeader/>
        </w:trPr>
        <w:tc>
          <w:tcPr>
            <w:tcW w:w="15451" w:type="dxa"/>
            <w:gridSpan w:val="6"/>
            <w:shd w:val="clear" w:color="auto" w:fill="F2F2F2" w:themeFill="background1" w:themeFillShade="F2"/>
          </w:tcPr>
          <w:p w14:paraId="4CFBDD92" w14:textId="77777777" w:rsidR="0091178C" w:rsidRDefault="0091178C" w:rsidP="0091178C">
            <w:pPr>
              <w:rPr>
                <w:b/>
                <w:sz w:val="20"/>
                <w:szCs w:val="20"/>
              </w:rPr>
            </w:pPr>
            <w:r>
              <w:rPr>
                <w:b/>
                <w:sz w:val="20"/>
                <w:szCs w:val="20"/>
              </w:rPr>
              <w:t>East Riding</w:t>
            </w:r>
          </w:p>
        </w:tc>
      </w:tr>
      <w:tr w:rsidR="0091178C" w:rsidRPr="00AE709C" w14:paraId="48BD035C" w14:textId="77777777" w:rsidTr="006560C3">
        <w:tc>
          <w:tcPr>
            <w:tcW w:w="1901" w:type="dxa"/>
            <w:shd w:val="clear" w:color="auto" w:fill="FFFFFF" w:themeFill="background1"/>
          </w:tcPr>
          <w:p w14:paraId="63A8338C" w14:textId="04A604DA" w:rsidR="0091178C" w:rsidRPr="00AE709C" w:rsidRDefault="0091178C" w:rsidP="0091178C">
            <w:pPr>
              <w:rPr>
                <w:sz w:val="20"/>
                <w:szCs w:val="20"/>
              </w:rPr>
            </w:pPr>
            <w:r>
              <w:rPr>
                <w:sz w:val="20"/>
                <w:szCs w:val="20"/>
              </w:rPr>
              <w:t>Tickton and Routh Community Housing Group (constituted April 2021)</w:t>
            </w:r>
          </w:p>
        </w:tc>
        <w:tc>
          <w:tcPr>
            <w:tcW w:w="1936" w:type="dxa"/>
            <w:shd w:val="clear" w:color="auto" w:fill="FFFFFF" w:themeFill="background1"/>
          </w:tcPr>
          <w:p w14:paraId="46CE7DDE" w14:textId="06844E4F" w:rsidR="0091178C" w:rsidRPr="00AE709C" w:rsidRDefault="0091178C" w:rsidP="0091178C">
            <w:pPr>
              <w:rPr>
                <w:sz w:val="20"/>
                <w:szCs w:val="20"/>
              </w:rPr>
            </w:pPr>
            <w:r>
              <w:rPr>
                <w:sz w:val="20"/>
                <w:szCs w:val="20"/>
              </w:rPr>
              <w:t>Small infill scheme</w:t>
            </w:r>
          </w:p>
        </w:tc>
        <w:tc>
          <w:tcPr>
            <w:tcW w:w="2587" w:type="dxa"/>
            <w:shd w:val="clear" w:color="auto" w:fill="FFFFFF" w:themeFill="background1"/>
          </w:tcPr>
          <w:p w14:paraId="7ABF78B9" w14:textId="1D718987" w:rsidR="0091178C" w:rsidRPr="00AE709C" w:rsidRDefault="0091178C" w:rsidP="0091178C">
            <w:pPr>
              <w:rPr>
                <w:sz w:val="20"/>
                <w:szCs w:val="20"/>
              </w:rPr>
            </w:pPr>
            <w:r>
              <w:rPr>
                <w:sz w:val="20"/>
                <w:szCs w:val="20"/>
              </w:rPr>
              <w:t>No</w:t>
            </w:r>
          </w:p>
        </w:tc>
        <w:tc>
          <w:tcPr>
            <w:tcW w:w="3109" w:type="dxa"/>
            <w:shd w:val="clear" w:color="auto" w:fill="FFFFFF" w:themeFill="background1"/>
          </w:tcPr>
          <w:p w14:paraId="1E875190" w14:textId="767A927A" w:rsidR="0091178C" w:rsidRPr="00AE709C" w:rsidRDefault="0091178C" w:rsidP="0091178C">
            <w:pPr>
              <w:rPr>
                <w:sz w:val="20"/>
                <w:szCs w:val="20"/>
              </w:rPr>
            </w:pPr>
            <w:r>
              <w:rPr>
                <w:sz w:val="20"/>
                <w:szCs w:val="20"/>
              </w:rPr>
              <w:t>Increase the number of additional affordable homes for locally connected households in the area of Tickton &amp; Routh</w:t>
            </w:r>
          </w:p>
        </w:tc>
        <w:tc>
          <w:tcPr>
            <w:tcW w:w="4359" w:type="dxa"/>
            <w:shd w:val="clear" w:color="auto" w:fill="FFFFFF" w:themeFill="background1"/>
          </w:tcPr>
          <w:p w14:paraId="62E5A403" w14:textId="75088C46" w:rsidR="0091178C" w:rsidRDefault="0091178C" w:rsidP="0091178C">
            <w:pPr>
              <w:rPr>
                <w:sz w:val="20"/>
                <w:szCs w:val="20"/>
              </w:rPr>
            </w:pPr>
            <w:r>
              <w:rPr>
                <w:sz w:val="20"/>
                <w:szCs w:val="20"/>
              </w:rPr>
              <w:t>Looking at which legal option to adopt. They have completed the wayshaper exercise with the accrediated community led housing adviser in East Riding.</w:t>
            </w:r>
          </w:p>
          <w:p w14:paraId="63FA5955" w14:textId="01F036AB" w:rsidR="0091178C" w:rsidRDefault="0091178C" w:rsidP="0091178C">
            <w:pPr>
              <w:rPr>
                <w:sz w:val="20"/>
                <w:szCs w:val="20"/>
              </w:rPr>
            </w:pPr>
            <w:r>
              <w:rPr>
                <w:sz w:val="20"/>
                <w:szCs w:val="20"/>
              </w:rPr>
              <w:t>Held an event and will be holding another event to reach out to the community to recruit more members to increase capacity and skill set.</w:t>
            </w:r>
          </w:p>
          <w:p w14:paraId="5C14B0F7" w14:textId="6849E67E" w:rsidR="0091178C" w:rsidRPr="00AE709C" w:rsidRDefault="0091178C" w:rsidP="0091178C">
            <w:pPr>
              <w:rPr>
                <w:sz w:val="20"/>
                <w:szCs w:val="20"/>
              </w:rPr>
            </w:pPr>
            <w:r>
              <w:rPr>
                <w:sz w:val="20"/>
                <w:szCs w:val="20"/>
              </w:rPr>
              <w:t xml:space="preserve">The group are currently putting together a site brief and reviewing sites that were put forward in the community plan.  They have also reached out to a local Almshouse organisation. </w:t>
            </w:r>
          </w:p>
        </w:tc>
        <w:tc>
          <w:tcPr>
            <w:tcW w:w="1559" w:type="dxa"/>
            <w:shd w:val="clear" w:color="auto" w:fill="FFFFFF" w:themeFill="background1"/>
          </w:tcPr>
          <w:p w14:paraId="20D5E4F3" w14:textId="74C8BAF7" w:rsidR="0091178C" w:rsidRPr="00AE709C" w:rsidRDefault="0091178C" w:rsidP="0091178C">
            <w:pPr>
              <w:rPr>
                <w:sz w:val="20"/>
                <w:szCs w:val="20"/>
              </w:rPr>
            </w:pPr>
            <w:r>
              <w:rPr>
                <w:sz w:val="20"/>
                <w:szCs w:val="20"/>
              </w:rPr>
              <w:t>Not currently but that could change.</w:t>
            </w:r>
          </w:p>
        </w:tc>
      </w:tr>
      <w:tr w:rsidR="0091178C" w14:paraId="79BAABA2" w14:textId="77777777" w:rsidTr="00DC66F8">
        <w:tc>
          <w:tcPr>
            <w:tcW w:w="1901" w:type="dxa"/>
            <w:shd w:val="clear" w:color="auto" w:fill="FFFFFF" w:themeFill="background1"/>
          </w:tcPr>
          <w:p w14:paraId="53B996C2" w14:textId="77777777" w:rsidR="0091178C" w:rsidRDefault="0091178C" w:rsidP="0091178C">
            <w:pPr>
              <w:rPr>
                <w:sz w:val="20"/>
                <w:szCs w:val="20"/>
              </w:rPr>
            </w:pPr>
            <w:r>
              <w:rPr>
                <w:sz w:val="20"/>
                <w:szCs w:val="20"/>
              </w:rPr>
              <w:t>Cherry Tree Community Centre</w:t>
            </w:r>
          </w:p>
          <w:p w14:paraId="4F4C0EB7" w14:textId="77EC0633" w:rsidR="0091178C" w:rsidRDefault="0091178C" w:rsidP="0091178C">
            <w:pPr>
              <w:rPr>
                <w:sz w:val="20"/>
                <w:szCs w:val="20"/>
              </w:rPr>
            </w:pPr>
            <w:r>
              <w:rPr>
                <w:sz w:val="20"/>
                <w:szCs w:val="20"/>
              </w:rPr>
              <w:t>(2019)</w:t>
            </w:r>
          </w:p>
        </w:tc>
        <w:tc>
          <w:tcPr>
            <w:tcW w:w="1936" w:type="dxa"/>
            <w:shd w:val="clear" w:color="auto" w:fill="FFFFFF" w:themeFill="background1"/>
          </w:tcPr>
          <w:p w14:paraId="33DD5C05" w14:textId="5B9A0510" w:rsidR="0091178C" w:rsidRPr="00EA17CE" w:rsidRDefault="0091178C" w:rsidP="0091178C">
            <w:pPr>
              <w:rPr>
                <w:sz w:val="20"/>
                <w:szCs w:val="20"/>
              </w:rPr>
            </w:pPr>
            <w:r>
              <w:rPr>
                <w:sz w:val="20"/>
                <w:szCs w:val="20"/>
              </w:rPr>
              <w:t>Refurb or new build in Beverley</w:t>
            </w:r>
          </w:p>
        </w:tc>
        <w:tc>
          <w:tcPr>
            <w:tcW w:w="2587" w:type="dxa"/>
            <w:shd w:val="clear" w:color="auto" w:fill="FFFFFF" w:themeFill="background1"/>
          </w:tcPr>
          <w:p w14:paraId="4E2007FA" w14:textId="3EC12748" w:rsidR="0091178C" w:rsidRDefault="0091178C" w:rsidP="0091178C">
            <w:pPr>
              <w:rPr>
                <w:sz w:val="20"/>
                <w:szCs w:val="20"/>
              </w:rPr>
            </w:pPr>
            <w:r>
              <w:rPr>
                <w:sz w:val="20"/>
                <w:szCs w:val="20"/>
              </w:rPr>
              <w:t>Looking to purchase existing property</w:t>
            </w:r>
          </w:p>
        </w:tc>
        <w:tc>
          <w:tcPr>
            <w:tcW w:w="3109" w:type="dxa"/>
            <w:shd w:val="clear" w:color="auto" w:fill="FFFFFF" w:themeFill="background1"/>
          </w:tcPr>
          <w:p w14:paraId="130CC149" w14:textId="77777777" w:rsidR="0091178C" w:rsidRDefault="0091178C" w:rsidP="0091178C">
            <w:pPr>
              <w:rPr>
                <w:sz w:val="20"/>
                <w:szCs w:val="20"/>
              </w:rPr>
            </w:pPr>
            <w:r>
              <w:rPr>
                <w:sz w:val="20"/>
                <w:szCs w:val="20"/>
              </w:rPr>
              <w:t>T.B.A.  Likely to include training and skills and community</w:t>
            </w:r>
          </w:p>
          <w:p w14:paraId="2C04D864" w14:textId="6B5FD5F9" w:rsidR="0091178C" w:rsidRDefault="0091178C" w:rsidP="0091178C">
            <w:pPr>
              <w:rPr>
                <w:sz w:val="20"/>
                <w:szCs w:val="20"/>
              </w:rPr>
            </w:pPr>
            <w:r>
              <w:rPr>
                <w:sz w:val="20"/>
                <w:szCs w:val="20"/>
              </w:rPr>
              <w:t>Development</w:t>
            </w:r>
          </w:p>
        </w:tc>
        <w:tc>
          <w:tcPr>
            <w:tcW w:w="4359" w:type="dxa"/>
            <w:shd w:val="clear" w:color="auto" w:fill="FFFFFF" w:themeFill="background1"/>
          </w:tcPr>
          <w:p w14:paraId="50EE4E2B" w14:textId="12AF345E" w:rsidR="0091178C" w:rsidRDefault="0091178C" w:rsidP="0091178C">
            <w:pPr>
              <w:rPr>
                <w:sz w:val="20"/>
                <w:szCs w:val="20"/>
              </w:rPr>
            </w:pPr>
            <w:r>
              <w:rPr>
                <w:sz w:val="20"/>
                <w:szCs w:val="20"/>
              </w:rPr>
              <w:t>Preparing a steering group following successful completion of Stage 1 of ERYC’s CLH funding stages. The hub has also supported with funding.</w:t>
            </w:r>
          </w:p>
        </w:tc>
        <w:tc>
          <w:tcPr>
            <w:tcW w:w="1559" w:type="dxa"/>
            <w:shd w:val="clear" w:color="auto" w:fill="FFFFFF" w:themeFill="background1"/>
          </w:tcPr>
          <w:p w14:paraId="6139994B" w14:textId="6BC4299F" w:rsidR="0091178C" w:rsidRDefault="0091178C" w:rsidP="0091178C">
            <w:pPr>
              <w:rPr>
                <w:sz w:val="20"/>
                <w:szCs w:val="20"/>
              </w:rPr>
            </w:pPr>
            <w:r>
              <w:rPr>
                <w:sz w:val="20"/>
                <w:szCs w:val="20"/>
              </w:rPr>
              <w:t>Considering becoming an RP or partnering an RP</w:t>
            </w:r>
          </w:p>
        </w:tc>
      </w:tr>
      <w:tr w:rsidR="0091178C" w:rsidRPr="00AE709C" w14:paraId="4695A814" w14:textId="77777777" w:rsidTr="00DC66F8">
        <w:tc>
          <w:tcPr>
            <w:tcW w:w="1901" w:type="dxa"/>
            <w:shd w:val="clear" w:color="auto" w:fill="FFFFFF" w:themeFill="background1"/>
          </w:tcPr>
          <w:p w14:paraId="09575A72" w14:textId="5F7DB118" w:rsidR="0091178C" w:rsidRDefault="0091178C" w:rsidP="0091178C">
            <w:pPr>
              <w:rPr>
                <w:sz w:val="20"/>
                <w:szCs w:val="20"/>
              </w:rPr>
            </w:pPr>
            <w:r>
              <w:rPr>
                <w:sz w:val="20"/>
                <w:szCs w:val="20"/>
              </w:rPr>
              <w:t xml:space="preserve">Heron Educational Foundation based in Humbleton (2019) </w:t>
            </w:r>
          </w:p>
        </w:tc>
        <w:tc>
          <w:tcPr>
            <w:tcW w:w="1936" w:type="dxa"/>
            <w:shd w:val="clear" w:color="auto" w:fill="FFFFFF" w:themeFill="background1"/>
          </w:tcPr>
          <w:p w14:paraId="77356CCD" w14:textId="73FFDB21" w:rsidR="0091178C" w:rsidRDefault="0091178C" w:rsidP="0091178C">
            <w:pPr>
              <w:rPr>
                <w:sz w:val="20"/>
                <w:szCs w:val="20"/>
              </w:rPr>
            </w:pPr>
            <w:r>
              <w:rPr>
                <w:sz w:val="20"/>
                <w:szCs w:val="20"/>
              </w:rPr>
              <w:t>6 homes for affordable rent, mix of new build, renovation and bringing empty buildings back into use.</w:t>
            </w:r>
          </w:p>
        </w:tc>
        <w:tc>
          <w:tcPr>
            <w:tcW w:w="2587" w:type="dxa"/>
            <w:shd w:val="clear" w:color="auto" w:fill="FFFFFF" w:themeFill="background1"/>
          </w:tcPr>
          <w:p w14:paraId="579BE6D0" w14:textId="39867308" w:rsidR="0091178C" w:rsidRPr="00AE709C" w:rsidRDefault="0091178C" w:rsidP="0091178C">
            <w:pPr>
              <w:rPr>
                <w:sz w:val="20"/>
                <w:szCs w:val="20"/>
              </w:rPr>
            </w:pPr>
            <w:r>
              <w:rPr>
                <w:sz w:val="20"/>
                <w:szCs w:val="20"/>
              </w:rPr>
              <w:t>Site and empty buildings owned by the organisation.</w:t>
            </w:r>
          </w:p>
        </w:tc>
        <w:tc>
          <w:tcPr>
            <w:tcW w:w="3109" w:type="dxa"/>
            <w:shd w:val="clear" w:color="auto" w:fill="FFFFFF" w:themeFill="background1"/>
          </w:tcPr>
          <w:p w14:paraId="75F7BF10" w14:textId="77777777" w:rsidR="0091178C" w:rsidRDefault="0091178C" w:rsidP="0091178C">
            <w:pPr>
              <w:rPr>
                <w:sz w:val="20"/>
                <w:szCs w:val="20"/>
              </w:rPr>
            </w:pPr>
            <w:r>
              <w:rPr>
                <w:sz w:val="20"/>
                <w:szCs w:val="20"/>
              </w:rPr>
              <w:t>Increase the number of affordable homes in a rural location.</w:t>
            </w:r>
          </w:p>
          <w:p w14:paraId="12F29A99" w14:textId="3C69BBC1" w:rsidR="0091178C" w:rsidRPr="00AE709C" w:rsidRDefault="0091178C" w:rsidP="0091178C">
            <w:pPr>
              <w:rPr>
                <w:sz w:val="20"/>
                <w:szCs w:val="20"/>
              </w:rPr>
            </w:pPr>
            <w:r>
              <w:rPr>
                <w:sz w:val="20"/>
                <w:szCs w:val="20"/>
              </w:rPr>
              <w:t>The revenue will also support the educational foundation with its aims and support local children with their educational needs.</w:t>
            </w:r>
          </w:p>
        </w:tc>
        <w:tc>
          <w:tcPr>
            <w:tcW w:w="4359" w:type="dxa"/>
            <w:shd w:val="clear" w:color="auto" w:fill="FFFFFF" w:themeFill="background1"/>
          </w:tcPr>
          <w:p w14:paraId="00219BAE" w14:textId="13A0C274" w:rsidR="0091178C" w:rsidRPr="00AE709C" w:rsidRDefault="0091178C" w:rsidP="0091178C">
            <w:pPr>
              <w:rPr>
                <w:sz w:val="20"/>
                <w:szCs w:val="20"/>
              </w:rPr>
            </w:pPr>
            <w:r>
              <w:rPr>
                <w:sz w:val="20"/>
                <w:szCs w:val="20"/>
              </w:rPr>
              <w:t xml:space="preserve">New Builds now complete with local families in the homes. The refurbishment of the existing buildings </w:t>
            </w:r>
            <w:r w:rsidR="003048C7">
              <w:rPr>
                <w:sz w:val="20"/>
                <w:szCs w:val="20"/>
              </w:rPr>
              <w:t xml:space="preserve">has now started and will </w:t>
            </w:r>
            <w:r>
              <w:rPr>
                <w:sz w:val="20"/>
                <w:szCs w:val="20"/>
              </w:rPr>
              <w:t>be completed during Winter 2022. To enable the scheme to be viable the community group secured commuted sums to complete the scheme after build costs increased.</w:t>
            </w:r>
          </w:p>
        </w:tc>
        <w:tc>
          <w:tcPr>
            <w:tcW w:w="1559" w:type="dxa"/>
            <w:shd w:val="clear" w:color="auto" w:fill="FFFFFF" w:themeFill="background1"/>
          </w:tcPr>
          <w:p w14:paraId="245E0940" w14:textId="2D9DDE1C" w:rsidR="0091178C" w:rsidRPr="00AE709C" w:rsidRDefault="0091178C" w:rsidP="0091178C">
            <w:pPr>
              <w:rPr>
                <w:sz w:val="20"/>
                <w:szCs w:val="20"/>
              </w:rPr>
            </w:pPr>
            <w:r>
              <w:rPr>
                <w:sz w:val="20"/>
                <w:szCs w:val="20"/>
              </w:rPr>
              <w:t>No</w:t>
            </w:r>
          </w:p>
        </w:tc>
      </w:tr>
      <w:tr w:rsidR="0091178C" w14:paraId="1A47B212" w14:textId="77777777" w:rsidTr="00EC3CC3">
        <w:tc>
          <w:tcPr>
            <w:tcW w:w="1901" w:type="dxa"/>
          </w:tcPr>
          <w:p w14:paraId="765DE898" w14:textId="1C5EA893" w:rsidR="0091178C" w:rsidRDefault="0091178C" w:rsidP="0091178C">
            <w:pPr>
              <w:rPr>
                <w:sz w:val="20"/>
                <w:szCs w:val="20"/>
              </w:rPr>
            </w:pPr>
            <w:r>
              <w:rPr>
                <w:sz w:val="20"/>
                <w:szCs w:val="20"/>
              </w:rPr>
              <w:t>Snaith and Cowick Town Council</w:t>
            </w:r>
          </w:p>
        </w:tc>
        <w:tc>
          <w:tcPr>
            <w:tcW w:w="1936" w:type="dxa"/>
          </w:tcPr>
          <w:p w14:paraId="0BB10D8D" w14:textId="7675BF0E" w:rsidR="0091178C" w:rsidRDefault="0091178C" w:rsidP="0091178C">
            <w:pPr>
              <w:rPr>
                <w:sz w:val="20"/>
                <w:szCs w:val="20"/>
              </w:rPr>
            </w:pPr>
            <w:r>
              <w:rPr>
                <w:sz w:val="20"/>
                <w:szCs w:val="20"/>
              </w:rPr>
              <w:t>TBC</w:t>
            </w:r>
          </w:p>
        </w:tc>
        <w:tc>
          <w:tcPr>
            <w:tcW w:w="2587" w:type="dxa"/>
          </w:tcPr>
          <w:p w14:paraId="2261974B" w14:textId="1E2F6A02" w:rsidR="0091178C" w:rsidRDefault="0091178C" w:rsidP="0091178C">
            <w:pPr>
              <w:rPr>
                <w:sz w:val="20"/>
                <w:szCs w:val="20"/>
              </w:rPr>
            </w:pPr>
            <w:r>
              <w:rPr>
                <w:sz w:val="20"/>
                <w:szCs w:val="20"/>
              </w:rPr>
              <w:t>No</w:t>
            </w:r>
          </w:p>
        </w:tc>
        <w:tc>
          <w:tcPr>
            <w:tcW w:w="3109" w:type="dxa"/>
          </w:tcPr>
          <w:p w14:paraId="14F5CD26" w14:textId="1C029430" w:rsidR="0091178C" w:rsidRDefault="0091178C" w:rsidP="0091178C">
            <w:pPr>
              <w:rPr>
                <w:sz w:val="20"/>
                <w:szCs w:val="20"/>
              </w:rPr>
            </w:pPr>
            <w:r>
              <w:rPr>
                <w:sz w:val="20"/>
                <w:szCs w:val="20"/>
              </w:rPr>
              <w:t>TBC</w:t>
            </w:r>
          </w:p>
        </w:tc>
        <w:tc>
          <w:tcPr>
            <w:tcW w:w="4359" w:type="dxa"/>
          </w:tcPr>
          <w:p w14:paraId="34CBE76C" w14:textId="7D78F15D" w:rsidR="0091178C" w:rsidRDefault="0091178C" w:rsidP="0091178C">
            <w:pPr>
              <w:rPr>
                <w:sz w:val="20"/>
                <w:szCs w:val="20"/>
              </w:rPr>
            </w:pPr>
            <w:r>
              <w:rPr>
                <w:sz w:val="20"/>
                <w:szCs w:val="20"/>
              </w:rPr>
              <w:t>Stage 1 funding secured from ERYC.  They have now received the responses from the community survey and currently analysing them. There has been a high response rate, with 1700 sent out and they have received 299 responses.</w:t>
            </w:r>
          </w:p>
        </w:tc>
        <w:tc>
          <w:tcPr>
            <w:tcW w:w="1559" w:type="dxa"/>
          </w:tcPr>
          <w:p w14:paraId="0D79F20E" w14:textId="38BC7176" w:rsidR="0091178C" w:rsidRDefault="0091178C" w:rsidP="0091178C">
            <w:pPr>
              <w:rPr>
                <w:sz w:val="20"/>
                <w:szCs w:val="20"/>
              </w:rPr>
            </w:pPr>
            <w:r>
              <w:rPr>
                <w:sz w:val="20"/>
                <w:szCs w:val="20"/>
              </w:rPr>
              <w:t>None</w:t>
            </w:r>
          </w:p>
        </w:tc>
      </w:tr>
      <w:tr w:rsidR="0091178C" w14:paraId="277FCAFA" w14:textId="77777777" w:rsidTr="00EC3CC3">
        <w:tc>
          <w:tcPr>
            <w:tcW w:w="1901" w:type="dxa"/>
          </w:tcPr>
          <w:p w14:paraId="77B9F882" w14:textId="6914EFC7" w:rsidR="0091178C" w:rsidRDefault="0091178C" w:rsidP="0091178C">
            <w:pPr>
              <w:rPr>
                <w:sz w:val="20"/>
                <w:szCs w:val="20"/>
              </w:rPr>
            </w:pPr>
            <w:r>
              <w:rPr>
                <w:sz w:val="20"/>
                <w:szCs w:val="20"/>
              </w:rPr>
              <w:t>Cottingham MHOS</w:t>
            </w:r>
          </w:p>
        </w:tc>
        <w:tc>
          <w:tcPr>
            <w:tcW w:w="1936" w:type="dxa"/>
          </w:tcPr>
          <w:p w14:paraId="633F85E0" w14:textId="77777777" w:rsidR="0091178C" w:rsidRDefault="0091178C" w:rsidP="0091178C">
            <w:pPr>
              <w:rPr>
                <w:sz w:val="20"/>
                <w:szCs w:val="20"/>
              </w:rPr>
            </w:pPr>
            <w:r>
              <w:rPr>
                <w:sz w:val="20"/>
                <w:szCs w:val="20"/>
              </w:rPr>
              <w:t>The initial enquiry has been from a land owner looking to support those in housing needs in Cottingham with an emphasis on key workers.</w:t>
            </w:r>
          </w:p>
          <w:p w14:paraId="347F97A0" w14:textId="16FFC163" w:rsidR="0091178C" w:rsidRDefault="0091178C" w:rsidP="0091178C">
            <w:pPr>
              <w:rPr>
                <w:sz w:val="20"/>
                <w:szCs w:val="20"/>
              </w:rPr>
            </w:pPr>
            <w:r>
              <w:rPr>
                <w:sz w:val="20"/>
                <w:szCs w:val="20"/>
              </w:rPr>
              <w:t>The landowner is keen to embed high environmental, health and well-being benefits.</w:t>
            </w:r>
          </w:p>
        </w:tc>
        <w:tc>
          <w:tcPr>
            <w:tcW w:w="2587" w:type="dxa"/>
          </w:tcPr>
          <w:p w14:paraId="6CAAB2BA" w14:textId="331BE1BD" w:rsidR="0091178C" w:rsidRDefault="0091178C" w:rsidP="0091178C">
            <w:pPr>
              <w:rPr>
                <w:sz w:val="20"/>
                <w:szCs w:val="20"/>
              </w:rPr>
            </w:pPr>
            <w:r>
              <w:rPr>
                <w:sz w:val="20"/>
                <w:szCs w:val="20"/>
              </w:rPr>
              <w:t>Landowner gifting the site but also creating a home for himself as he is also in housing need.  The site is an Rural Exception Site</w:t>
            </w:r>
          </w:p>
          <w:p w14:paraId="6B977983" w14:textId="77777777" w:rsidR="0091178C" w:rsidRDefault="0091178C" w:rsidP="0091178C">
            <w:pPr>
              <w:rPr>
                <w:sz w:val="20"/>
                <w:szCs w:val="20"/>
              </w:rPr>
            </w:pPr>
          </w:p>
          <w:p w14:paraId="2D1D7ED1" w14:textId="09C4E482" w:rsidR="0091178C" w:rsidRDefault="0091178C" w:rsidP="0091178C">
            <w:pPr>
              <w:rPr>
                <w:sz w:val="20"/>
                <w:szCs w:val="20"/>
              </w:rPr>
            </w:pPr>
            <w:r>
              <w:rPr>
                <w:sz w:val="20"/>
                <w:szCs w:val="20"/>
              </w:rPr>
              <w:t>The landowner has a vision of a project that is net carbon as he wishes to leave a legacy for the planet and support the climate emergency but also support families with a secure home with good place making but also health and well being benefits for the households – an exemplar site for the UK</w:t>
            </w:r>
          </w:p>
          <w:p w14:paraId="5F96E4E0" w14:textId="77777777" w:rsidR="0091178C" w:rsidRDefault="0091178C" w:rsidP="0091178C">
            <w:pPr>
              <w:rPr>
                <w:sz w:val="20"/>
                <w:szCs w:val="20"/>
              </w:rPr>
            </w:pPr>
          </w:p>
          <w:p w14:paraId="1DE8AD78" w14:textId="3AD7541F" w:rsidR="0091178C" w:rsidRDefault="0091178C" w:rsidP="0091178C">
            <w:pPr>
              <w:rPr>
                <w:sz w:val="20"/>
                <w:szCs w:val="20"/>
              </w:rPr>
            </w:pPr>
            <w:r>
              <w:rPr>
                <w:sz w:val="20"/>
                <w:szCs w:val="20"/>
              </w:rPr>
              <w:t>Opportunity for Self/Custom Build</w:t>
            </w:r>
          </w:p>
        </w:tc>
        <w:tc>
          <w:tcPr>
            <w:tcW w:w="3109" w:type="dxa"/>
          </w:tcPr>
          <w:p w14:paraId="3BE6EE08" w14:textId="77777777" w:rsidR="0091178C" w:rsidRDefault="0091178C" w:rsidP="0091178C">
            <w:pPr>
              <w:rPr>
                <w:sz w:val="20"/>
                <w:szCs w:val="20"/>
              </w:rPr>
            </w:pPr>
            <w:r>
              <w:rPr>
                <w:sz w:val="20"/>
                <w:szCs w:val="20"/>
              </w:rPr>
              <w:t>New members and the land owner will be looking to gain skills, and developing a cohesive community</w:t>
            </w:r>
          </w:p>
          <w:p w14:paraId="257C0AF9" w14:textId="77777777" w:rsidR="0091178C" w:rsidRDefault="0091178C" w:rsidP="0091178C">
            <w:pPr>
              <w:rPr>
                <w:sz w:val="20"/>
                <w:szCs w:val="20"/>
              </w:rPr>
            </w:pPr>
          </w:p>
          <w:p w14:paraId="02538DFE" w14:textId="64508D41" w:rsidR="0091178C" w:rsidRDefault="0091178C" w:rsidP="0091178C">
            <w:pPr>
              <w:rPr>
                <w:sz w:val="20"/>
                <w:szCs w:val="20"/>
              </w:rPr>
            </w:pPr>
            <w:r>
              <w:rPr>
                <w:sz w:val="20"/>
                <w:szCs w:val="20"/>
              </w:rPr>
              <w:t>Additional affordable homes that support key workers and the wider community because of the low impact solutions around the scheme.</w:t>
            </w:r>
          </w:p>
        </w:tc>
        <w:tc>
          <w:tcPr>
            <w:tcW w:w="4359" w:type="dxa"/>
          </w:tcPr>
          <w:p w14:paraId="5E47318D" w14:textId="1BB05EE6" w:rsidR="0091178C" w:rsidRDefault="0091178C" w:rsidP="0091178C">
            <w:pPr>
              <w:rPr>
                <w:sz w:val="20"/>
                <w:szCs w:val="20"/>
              </w:rPr>
            </w:pPr>
            <w:r>
              <w:rPr>
                <w:sz w:val="20"/>
                <w:szCs w:val="20"/>
              </w:rPr>
              <w:t>Early stages, with some members coming forward to form the initial group. The meetings have been hybrid and the group includes different demographics with 10 households of mostly workers from Castle Hill Hospital and in housing need. We also put the landowner in touch with the other 2 co-housing groups that have formed in East Riding, but he is moving forward with the keyworker group.</w:t>
            </w:r>
          </w:p>
          <w:p w14:paraId="6C44D83E" w14:textId="77777777" w:rsidR="0091178C" w:rsidRDefault="0091178C" w:rsidP="0091178C">
            <w:pPr>
              <w:rPr>
                <w:sz w:val="20"/>
                <w:szCs w:val="20"/>
              </w:rPr>
            </w:pPr>
          </w:p>
          <w:p w14:paraId="5A7B01FE" w14:textId="77777777" w:rsidR="0091178C" w:rsidRDefault="0091178C" w:rsidP="0091178C">
            <w:pPr>
              <w:rPr>
                <w:sz w:val="20"/>
                <w:szCs w:val="20"/>
              </w:rPr>
            </w:pPr>
          </w:p>
        </w:tc>
        <w:tc>
          <w:tcPr>
            <w:tcW w:w="1559" w:type="dxa"/>
          </w:tcPr>
          <w:p w14:paraId="3C085A5F" w14:textId="2828C38D" w:rsidR="0091178C" w:rsidRDefault="0091178C" w:rsidP="0091178C">
            <w:pPr>
              <w:rPr>
                <w:sz w:val="20"/>
                <w:szCs w:val="20"/>
              </w:rPr>
            </w:pPr>
            <w:r>
              <w:rPr>
                <w:sz w:val="20"/>
                <w:szCs w:val="20"/>
              </w:rPr>
              <w:t>None</w:t>
            </w:r>
          </w:p>
        </w:tc>
      </w:tr>
      <w:tr w:rsidR="0091178C" w14:paraId="4FB09D39" w14:textId="77777777" w:rsidTr="00DE3C58">
        <w:trPr>
          <w:trHeight w:val="255"/>
        </w:trPr>
        <w:tc>
          <w:tcPr>
            <w:tcW w:w="1901" w:type="dxa"/>
          </w:tcPr>
          <w:p w14:paraId="4CA40893" w14:textId="77777777" w:rsidR="0091178C" w:rsidRDefault="0091178C" w:rsidP="0091178C">
            <w:pPr>
              <w:rPr>
                <w:sz w:val="20"/>
                <w:szCs w:val="20"/>
              </w:rPr>
            </w:pPr>
            <w:r>
              <w:rPr>
                <w:sz w:val="20"/>
                <w:szCs w:val="20"/>
              </w:rPr>
              <w:t xml:space="preserve">Pigs and Straw </w:t>
            </w:r>
          </w:p>
          <w:p w14:paraId="1ABF48D3" w14:textId="748C01CD" w:rsidR="0091178C" w:rsidRDefault="0091178C" w:rsidP="0091178C">
            <w:pPr>
              <w:rPr>
                <w:sz w:val="20"/>
                <w:szCs w:val="20"/>
              </w:rPr>
            </w:pPr>
            <w:r>
              <w:rPr>
                <w:sz w:val="20"/>
                <w:szCs w:val="20"/>
              </w:rPr>
              <w:t>Company Ltd by Guarantee(2021)</w:t>
            </w:r>
          </w:p>
          <w:p w14:paraId="37599939" w14:textId="77777777" w:rsidR="0091178C" w:rsidRDefault="0091178C" w:rsidP="0091178C">
            <w:pPr>
              <w:rPr>
                <w:sz w:val="20"/>
                <w:szCs w:val="20"/>
              </w:rPr>
            </w:pPr>
          </w:p>
          <w:p w14:paraId="0357FFFE" w14:textId="77777777" w:rsidR="0091178C" w:rsidRDefault="0091178C" w:rsidP="0091178C">
            <w:pPr>
              <w:rPr>
                <w:sz w:val="20"/>
                <w:szCs w:val="20"/>
              </w:rPr>
            </w:pPr>
          </w:p>
          <w:p w14:paraId="62047668" w14:textId="77777777" w:rsidR="0091178C" w:rsidRDefault="0091178C" w:rsidP="0091178C">
            <w:pPr>
              <w:rPr>
                <w:sz w:val="20"/>
                <w:szCs w:val="20"/>
              </w:rPr>
            </w:pPr>
          </w:p>
          <w:p w14:paraId="603F6A64" w14:textId="77777777" w:rsidR="0091178C" w:rsidRDefault="0091178C" w:rsidP="0091178C">
            <w:pPr>
              <w:rPr>
                <w:sz w:val="20"/>
                <w:szCs w:val="20"/>
              </w:rPr>
            </w:pPr>
          </w:p>
          <w:p w14:paraId="7BE16CC5" w14:textId="77777777" w:rsidR="0091178C" w:rsidRDefault="0091178C" w:rsidP="0091178C">
            <w:pPr>
              <w:rPr>
                <w:sz w:val="20"/>
                <w:szCs w:val="20"/>
              </w:rPr>
            </w:pPr>
          </w:p>
          <w:p w14:paraId="1216B7BB" w14:textId="77777777" w:rsidR="0091178C" w:rsidRDefault="0091178C" w:rsidP="0091178C">
            <w:pPr>
              <w:rPr>
                <w:sz w:val="20"/>
                <w:szCs w:val="20"/>
              </w:rPr>
            </w:pPr>
          </w:p>
          <w:p w14:paraId="0C9345A5" w14:textId="77777777" w:rsidR="0091178C" w:rsidRDefault="0091178C" w:rsidP="0091178C">
            <w:pPr>
              <w:rPr>
                <w:sz w:val="20"/>
                <w:szCs w:val="20"/>
              </w:rPr>
            </w:pPr>
          </w:p>
          <w:p w14:paraId="455F63BC" w14:textId="77777777" w:rsidR="0091178C" w:rsidRDefault="0091178C" w:rsidP="0091178C">
            <w:pPr>
              <w:rPr>
                <w:sz w:val="20"/>
                <w:szCs w:val="20"/>
              </w:rPr>
            </w:pPr>
          </w:p>
        </w:tc>
        <w:tc>
          <w:tcPr>
            <w:tcW w:w="1936" w:type="dxa"/>
          </w:tcPr>
          <w:p w14:paraId="08E39413" w14:textId="77777777" w:rsidR="0091178C" w:rsidRDefault="0091178C" w:rsidP="0091178C">
            <w:pPr>
              <w:rPr>
                <w:sz w:val="20"/>
                <w:szCs w:val="20"/>
              </w:rPr>
            </w:pPr>
            <w:r>
              <w:rPr>
                <w:sz w:val="20"/>
                <w:szCs w:val="20"/>
              </w:rPr>
              <w:t>Refurbish or New Build but looking at building with sustainable materials and have strong values around sharing resources and sustainability.</w:t>
            </w:r>
          </w:p>
          <w:p w14:paraId="7781F172" w14:textId="1DB45B2C" w:rsidR="0091178C" w:rsidRDefault="0091178C" w:rsidP="0091178C">
            <w:pPr>
              <w:rPr>
                <w:sz w:val="20"/>
                <w:szCs w:val="20"/>
              </w:rPr>
            </w:pPr>
            <w:r>
              <w:rPr>
                <w:sz w:val="20"/>
                <w:szCs w:val="20"/>
              </w:rPr>
              <w:t>Affordable homes for the intentional community, who have local connection to East Riding.</w:t>
            </w:r>
          </w:p>
        </w:tc>
        <w:tc>
          <w:tcPr>
            <w:tcW w:w="2587" w:type="dxa"/>
          </w:tcPr>
          <w:p w14:paraId="4F188D90" w14:textId="2B1A584A" w:rsidR="0091178C" w:rsidRDefault="0091178C" w:rsidP="0091178C">
            <w:pPr>
              <w:rPr>
                <w:sz w:val="20"/>
                <w:szCs w:val="20"/>
              </w:rPr>
            </w:pPr>
            <w:r>
              <w:rPr>
                <w:sz w:val="20"/>
                <w:szCs w:val="20"/>
              </w:rPr>
              <w:t>Looking to purchase a site in a sustainable location in East Riding</w:t>
            </w:r>
          </w:p>
        </w:tc>
        <w:tc>
          <w:tcPr>
            <w:tcW w:w="3109" w:type="dxa"/>
          </w:tcPr>
          <w:p w14:paraId="7BFB9D8F" w14:textId="2CB9D64A" w:rsidR="0091178C" w:rsidRDefault="0091178C" w:rsidP="0091178C">
            <w:pPr>
              <w:rPr>
                <w:sz w:val="20"/>
                <w:szCs w:val="20"/>
              </w:rPr>
            </w:pPr>
            <w:r>
              <w:rPr>
                <w:sz w:val="20"/>
                <w:szCs w:val="20"/>
              </w:rPr>
              <w:t xml:space="preserve"> Have been successful in EYRC Stage 1 CLH Funding</w:t>
            </w:r>
          </w:p>
        </w:tc>
        <w:tc>
          <w:tcPr>
            <w:tcW w:w="4359" w:type="dxa"/>
          </w:tcPr>
          <w:p w14:paraId="705EB2B1" w14:textId="741A5EE3" w:rsidR="0091178C" w:rsidRDefault="0091178C" w:rsidP="0091178C">
            <w:pPr>
              <w:rPr>
                <w:sz w:val="20"/>
                <w:szCs w:val="20"/>
              </w:rPr>
            </w:pPr>
            <w:r>
              <w:rPr>
                <w:sz w:val="20"/>
                <w:szCs w:val="20"/>
              </w:rPr>
              <w:t>Early stages but are a company limited by guarantee and made up of 8 members.  We have introduced them to the land owner just outside Cottingham.</w:t>
            </w:r>
          </w:p>
          <w:p w14:paraId="32B71FCE" w14:textId="77777777" w:rsidR="0091178C" w:rsidRDefault="0091178C" w:rsidP="0091178C">
            <w:pPr>
              <w:rPr>
                <w:sz w:val="20"/>
                <w:szCs w:val="20"/>
              </w:rPr>
            </w:pPr>
          </w:p>
          <w:p w14:paraId="16754E8A" w14:textId="77777777" w:rsidR="0091178C" w:rsidRDefault="0091178C" w:rsidP="0091178C">
            <w:pPr>
              <w:rPr>
                <w:sz w:val="20"/>
                <w:szCs w:val="20"/>
              </w:rPr>
            </w:pPr>
            <w:r>
              <w:rPr>
                <w:sz w:val="20"/>
                <w:szCs w:val="20"/>
              </w:rPr>
              <w:t>The hub is supporting them with the Wayshaper tool kit, and they have also mentioned they are potentially interested in a mutual home ownership model, similar to LILAC in Leeds.</w:t>
            </w:r>
          </w:p>
          <w:p w14:paraId="698ACE6D" w14:textId="77777777" w:rsidR="0091178C" w:rsidRDefault="0091178C" w:rsidP="0091178C">
            <w:pPr>
              <w:rPr>
                <w:sz w:val="20"/>
                <w:szCs w:val="20"/>
              </w:rPr>
            </w:pPr>
          </w:p>
          <w:p w14:paraId="7ED86564" w14:textId="45B08F6F" w:rsidR="0091178C" w:rsidRDefault="0091178C" w:rsidP="0091178C">
            <w:pPr>
              <w:rPr>
                <w:sz w:val="20"/>
                <w:szCs w:val="20"/>
              </w:rPr>
            </w:pPr>
            <w:r>
              <w:rPr>
                <w:sz w:val="20"/>
                <w:szCs w:val="20"/>
              </w:rPr>
              <w:t>They are currently working on their decision making processes and attending workshops that will support a design brief when a site is secured.</w:t>
            </w:r>
          </w:p>
        </w:tc>
        <w:tc>
          <w:tcPr>
            <w:tcW w:w="1559" w:type="dxa"/>
          </w:tcPr>
          <w:p w14:paraId="4EB6A3A4" w14:textId="44C53D68" w:rsidR="0091178C" w:rsidRDefault="0091178C" w:rsidP="0091178C">
            <w:pPr>
              <w:rPr>
                <w:sz w:val="20"/>
                <w:szCs w:val="20"/>
              </w:rPr>
            </w:pPr>
            <w:r>
              <w:rPr>
                <w:sz w:val="20"/>
                <w:szCs w:val="20"/>
              </w:rPr>
              <w:t>Early Days</w:t>
            </w:r>
          </w:p>
        </w:tc>
      </w:tr>
      <w:tr w:rsidR="0091178C" w14:paraId="2C130218" w14:textId="77777777" w:rsidTr="004A2467">
        <w:trPr>
          <w:trHeight w:val="255"/>
        </w:trPr>
        <w:tc>
          <w:tcPr>
            <w:tcW w:w="1901" w:type="dxa"/>
            <w:shd w:val="clear" w:color="auto" w:fill="F2F2F2" w:themeFill="background1" w:themeFillShade="F2"/>
          </w:tcPr>
          <w:p w14:paraId="464E4C2F" w14:textId="077CACC8" w:rsidR="0091178C" w:rsidRPr="007E5EFC" w:rsidRDefault="0091178C" w:rsidP="0091178C">
            <w:pPr>
              <w:rPr>
                <w:b/>
              </w:rPr>
            </w:pPr>
            <w:r w:rsidRPr="007E5EFC">
              <w:rPr>
                <w:b/>
              </w:rPr>
              <w:t>City of York Council</w:t>
            </w:r>
          </w:p>
        </w:tc>
        <w:tc>
          <w:tcPr>
            <w:tcW w:w="1936" w:type="dxa"/>
            <w:shd w:val="clear" w:color="auto" w:fill="F2F2F2" w:themeFill="background1" w:themeFillShade="F2"/>
          </w:tcPr>
          <w:p w14:paraId="44CD8B8E" w14:textId="77777777" w:rsidR="0091178C" w:rsidRDefault="0091178C" w:rsidP="0091178C">
            <w:pPr>
              <w:rPr>
                <w:sz w:val="20"/>
                <w:szCs w:val="20"/>
              </w:rPr>
            </w:pPr>
          </w:p>
        </w:tc>
        <w:tc>
          <w:tcPr>
            <w:tcW w:w="2587" w:type="dxa"/>
            <w:shd w:val="clear" w:color="auto" w:fill="F2F2F2" w:themeFill="background1" w:themeFillShade="F2"/>
          </w:tcPr>
          <w:p w14:paraId="1C6F9051" w14:textId="77777777" w:rsidR="0091178C" w:rsidRDefault="0091178C" w:rsidP="0091178C">
            <w:pPr>
              <w:rPr>
                <w:sz w:val="20"/>
                <w:szCs w:val="20"/>
              </w:rPr>
            </w:pPr>
          </w:p>
        </w:tc>
        <w:tc>
          <w:tcPr>
            <w:tcW w:w="3109" w:type="dxa"/>
            <w:shd w:val="clear" w:color="auto" w:fill="F2F2F2" w:themeFill="background1" w:themeFillShade="F2"/>
          </w:tcPr>
          <w:p w14:paraId="7F004312" w14:textId="77777777" w:rsidR="0091178C" w:rsidRDefault="0091178C" w:rsidP="0091178C">
            <w:pPr>
              <w:rPr>
                <w:sz w:val="20"/>
                <w:szCs w:val="20"/>
              </w:rPr>
            </w:pPr>
          </w:p>
        </w:tc>
        <w:tc>
          <w:tcPr>
            <w:tcW w:w="4359" w:type="dxa"/>
            <w:shd w:val="clear" w:color="auto" w:fill="F2F2F2" w:themeFill="background1" w:themeFillShade="F2"/>
          </w:tcPr>
          <w:p w14:paraId="481A0CF7" w14:textId="77777777" w:rsidR="0091178C" w:rsidRDefault="0091178C" w:rsidP="0091178C">
            <w:pPr>
              <w:rPr>
                <w:sz w:val="20"/>
                <w:szCs w:val="20"/>
              </w:rPr>
            </w:pPr>
          </w:p>
        </w:tc>
        <w:tc>
          <w:tcPr>
            <w:tcW w:w="1559" w:type="dxa"/>
            <w:shd w:val="clear" w:color="auto" w:fill="F2F2F2" w:themeFill="background1" w:themeFillShade="F2"/>
          </w:tcPr>
          <w:p w14:paraId="2A702A49" w14:textId="77777777" w:rsidR="0091178C" w:rsidRDefault="0091178C" w:rsidP="0091178C">
            <w:pPr>
              <w:rPr>
                <w:sz w:val="20"/>
                <w:szCs w:val="20"/>
              </w:rPr>
            </w:pPr>
          </w:p>
        </w:tc>
      </w:tr>
      <w:tr w:rsidR="0091178C" w14:paraId="06F2A3A0" w14:textId="77777777" w:rsidTr="00225718">
        <w:trPr>
          <w:trHeight w:val="255"/>
        </w:trPr>
        <w:tc>
          <w:tcPr>
            <w:tcW w:w="1901" w:type="dxa"/>
            <w:shd w:val="clear" w:color="auto" w:fill="FFFFFF" w:themeFill="background1"/>
          </w:tcPr>
          <w:p w14:paraId="352A5D34" w14:textId="40991D38" w:rsidR="0091178C" w:rsidRDefault="0091178C" w:rsidP="0091178C">
            <w:pPr>
              <w:rPr>
                <w:sz w:val="20"/>
                <w:szCs w:val="20"/>
              </w:rPr>
            </w:pPr>
            <w:r>
              <w:rPr>
                <w:sz w:val="20"/>
                <w:szCs w:val="20"/>
              </w:rPr>
              <w:t>Partnership between Op House CLT (2021) and YorSpace CLT (2015)</w:t>
            </w:r>
          </w:p>
          <w:p w14:paraId="7645C557" w14:textId="35467393" w:rsidR="0091178C" w:rsidRDefault="0091178C" w:rsidP="0091178C">
            <w:pPr>
              <w:rPr>
                <w:sz w:val="20"/>
                <w:szCs w:val="20"/>
              </w:rPr>
            </w:pPr>
            <w:r>
              <w:rPr>
                <w:sz w:val="20"/>
                <w:szCs w:val="20"/>
              </w:rPr>
              <w:t>Morrell House  (FMHC)</w:t>
            </w:r>
          </w:p>
        </w:tc>
        <w:tc>
          <w:tcPr>
            <w:tcW w:w="1936" w:type="dxa"/>
            <w:shd w:val="clear" w:color="auto" w:fill="FFFFFF" w:themeFill="background1"/>
          </w:tcPr>
          <w:p w14:paraId="6ACCA684" w14:textId="1E6EE6FA" w:rsidR="0091178C" w:rsidRPr="00D128A6" w:rsidRDefault="0091178C" w:rsidP="0091178C">
            <w:pPr>
              <w:rPr>
                <w:sz w:val="20"/>
                <w:szCs w:val="20"/>
              </w:rPr>
            </w:pPr>
            <w:r>
              <w:rPr>
                <w:sz w:val="20"/>
                <w:szCs w:val="20"/>
              </w:rPr>
              <w:t xml:space="preserve">Self Build scheme of local young people </w:t>
            </w:r>
            <w:r w:rsidRPr="00D128A6">
              <w:rPr>
                <w:sz w:val="20"/>
                <w:szCs w:val="20"/>
              </w:rPr>
              <w:t xml:space="preserve"> in housing need.</w:t>
            </w:r>
          </w:p>
          <w:p w14:paraId="481D072B" w14:textId="77777777" w:rsidR="0091178C" w:rsidRPr="00D128A6" w:rsidRDefault="0091178C" w:rsidP="0091178C">
            <w:pPr>
              <w:rPr>
                <w:sz w:val="20"/>
                <w:szCs w:val="20"/>
              </w:rPr>
            </w:pPr>
            <w:r w:rsidRPr="00D128A6">
              <w:rPr>
                <w:sz w:val="20"/>
                <w:szCs w:val="20"/>
              </w:rPr>
              <w:t>Fully Mutual Housing Cooperative</w:t>
            </w:r>
          </w:p>
          <w:p w14:paraId="6DB09962" w14:textId="42A9B2ED" w:rsidR="0091178C" w:rsidRDefault="0091178C" w:rsidP="0091178C">
            <w:pPr>
              <w:rPr>
                <w:sz w:val="20"/>
                <w:szCs w:val="20"/>
              </w:rPr>
            </w:pPr>
            <w:r w:rsidRPr="00D128A6">
              <w:rPr>
                <w:sz w:val="20"/>
                <w:szCs w:val="20"/>
              </w:rPr>
              <w:t>Convert and retrofit the existing Local Authority owned Morrell House ex care ho</w:t>
            </w:r>
            <w:r>
              <w:rPr>
                <w:sz w:val="20"/>
                <w:szCs w:val="20"/>
              </w:rPr>
              <w:t xml:space="preserve">me and turn it into </w:t>
            </w:r>
            <w:r w:rsidRPr="00D128A6">
              <w:rPr>
                <w:sz w:val="20"/>
                <w:szCs w:val="20"/>
              </w:rPr>
              <w:t>flats for affordable rent. Creating 17 units plus communal spaces (common house, kitchen, garden, play area, launderette, tool</w:t>
            </w:r>
            <w:r>
              <w:rPr>
                <w:sz w:val="20"/>
                <w:szCs w:val="20"/>
              </w:rPr>
              <w:t xml:space="preserve"> </w:t>
            </w:r>
            <w:r w:rsidRPr="00D128A6">
              <w:rPr>
                <w:sz w:val="20"/>
                <w:szCs w:val="20"/>
              </w:rPr>
              <w:t>shed, bike storage, waste and recycling bank), and a community centre.</w:t>
            </w:r>
          </w:p>
        </w:tc>
        <w:tc>
          <w:tcPr>
            <w:tcW w:w="2587" w:type="dxa"/>
            <w:shd w:val="clear" w:color="auto" w:fill="FFFFFF" w:themeFill="background1"/>
          </w:tcPr>
          <w:p w14:paraId="2AF92B54" w14:textId="16DEA005" w:rsidR="0091178C" w:rsidRDefault="0091178C" w:rsidP="0091178C">
            <w:pPr>
              <w:rPr>
                <w:sz w:val="20"/>
                <w:szCs w:val="20"/>
              </w:rPr>
            </w:pPr>
            <w:r>
              <w:rPr>
                <w:sz w:val="20"/>
                <w:szCs w:val="20"/>
              </w:rPr>
              <w:t>Have identified a council owned building</w:t>
            </w:r>
          </w:p>
        </w:tc>
        <w:tc>
          <w:tcPr>
            <w:tcW w:w="3109" w:type="dxa"/>
            <w:shd w:val="clear" w:color="auto" w:fill="FFFFFF" w:themeFill="background1"/>
          </w:tcPr>
          <w:p w14:paraId="75ADABB7" w14:textId="77777777" w:rsidR="0091178C" w:rsidRDefault="0091178C" w:rsidP="0091178C">
            <w:pPr>
              <w:rPr>
                <w:sz w:val="20"/>
                <w:szCs w:val="20"/>
              </w:rPr>
            </w:pPr>
            <w:r>
              <w:rPr>
                <w:sz w:val="20"/>
                <w:szCs w:val="20"/>
              </w:rPr>
              <w:t>Secure affordable housing for those that are currently in housing need</w:t>
            </w:r>
          </w:p>
          <w:p w14:paraId="22A18BC3" w14:textId="77777777" w:rsidR="0091178C" w:rsidRDefault="0091178C" w:rsidP="0091178C">
            <w:pPr>
              <w:rPr>
                <w:sz w:val="20"/>
                <w:szCs w:val="20"/>
              </w:rPr>
            </w:pPr>
            <w:r>
              <w:rPr>
                <w:sz w:val="20"/>
                <w:szCs w:val="20"/>
              </w:rPr>
              <w:t>Bringing an empty building back into use.</w:t>
            </w:r>
          </w:p>
          <w:p w14:paraId="2A7B6A1E" w14:textId="77777777" w:rsidR="0091178C" w:rsidRDefault="0091178C" w:rsidP="0091178C">
            <w:pPr>
              <w:rPr>
                <w:sz w:val="20"/>
                <w:szCs w:val="20"/>
              </w:rPr>
            </w:pPr>
            <w:r>
              <w:rPr>
                <w:sz w:val="20"/>
                <w:szCs w:val="20"/>
              </w:rPr>
              <w:t>Increasing resident’s skill base.</w:t>
            </w:r>
          </w:p>
          <w:p w14:paraId="3400108E" w14:textId="5BA2D62A" w:rsidR="0091178C" w:rsidRDefault="0091178C" w:rsidP="0091178C">
            <w:pPr>
              <w:rPr>
                <w:sz w:val="20"/>
                <w:szCs w:val="20"/>
              </w:rPr>
            </w:pPr>
            <w:r>
              <w:rPr>
                <w:sz w:val="20"/>
                <w:szCs w:val="20"/>
              </w:rPr>
              <w:t>Creating community space.</w:t>
            </w:r>
          </w:p>
        </w:tc>
        <w:tc>
          <w:tcPr>
            <w:tcW w:w="4359" w:type="dxa"/>
            <w:shd w:val="clear" w:color="auto" w:fill="FFFFFF" w:themeFill="background1"/>
          </w:tcPr>
          <w:p w14:paraId="10FEFE39" w14:textId="77777777" w:rsidR="0091178C" w:rsidRDefault="0091178C" w:rsidP="0091178C">
            <w:pPr>
              <w:rPr>
                <w:sz w:val="20"/>
                <w:szCs w:val="20"/>
              </w:rPr>
            </w:pPr>
            <w:r>
              <w:rPr>
                <w:sz w:val="20"/>
                <w:szCs w:val="20"/>
              </w:rPr>
              <w:t>Early Stages but are engaging with the hub and local authority.</w:t>
            </w:r>
          </w:p>
          <w:p w14:paraId="0DAA9FB8" w14:textId="77777777" w:rsidR="0091178C" w:rsidRDefault="0091178C" w:rsidP="0091178C">
            <w:pPr>
              <w:rPr>
                <w:sz w:val="20"/>
              </w:rPr>
            </w:pPr>
            <w:r w:rsidRPr="00D128A6">
              <w:rPr>
                <w:sz w:val="20"/>
              </w:rPr>
              <w:t>Working in partnership with OpHouse Community Benefit Society (CBS), YorSpace Community Land Trust (CLT) intends to purchase the Morrell House site from City of York Council (CYC) in order to facilitate the transformation of the site into a rental housing development which will be lived in and operated by the resident-members of Morrell House Fully Mutual Housing Cooperative (FMHC)</w:t>
            </w:r>
          </w:p>
          <w:p w14:paraId="32C308AC" w14:textId="77777777" w:rsidR="0091178C" w:rsidRDefault="0091178C" w:rsidP="0091178C">
            <w:pPr>
              <w:rPr>
                <w:sz w:val="20"/>
              </w:rPr>
            </w:pPr>
          </w:p>
          <w:p w14:paraId="0187E5AA" w14:textId="0B72FDF9" w:rsidR="0091178C" w:rsidRDefault="0091178C" w:rsidP="0091178C">
            <w:pPr>
              <w:rPr>
                <w:sz w:val="20"/>
                <w:szCs w:val="20"/>
              </w:rPr>
            </w:pPr>
            <w:r>
              <w:rPr>
                <w:sz w:val="20"/>
              </w:rPr>
              <w:t>This scheme is now at the planning application stage and</w:t>
            </w:r>
            <w:r w:rsidR="005B38A8">
              <w:rPr>
                <w:sz w:val="20"/>
              </w:rPr>
              <w:t xml:space="preserve"> the group</w:t>
            </w:r>
            <w:r>
              <w:rPr>
                <w:sz w:val="20"/>
              </w:rPr>
              <w:t xml:space="preserve"> secured external </w:t>
            </w:r>
            <w:r w:rsidR="005B38A8">
              <w:rPr>
                <w:sz w:val="20"/>
              </w:rPr>
              <w:t xml:space="preserve">national </w:t>
            </w:r>
            <w:r>
              <w:rPr>
                <w:sz w:val="20"/>
              </w:rPr>
              <w:t>community led housing funding to bring the scheme to this stage.</w:t>
            </w:r>
          </w:p>
        </w:tc>
        <w:tc>
          <w:tcPr>
            <w:tcW w:w="1559" w:type="dxa"/>
            <w:shd w:val="clear" w:color="auto" w:fill="FFFFFF" w:themeFill="background1"/>
          </w:tcPr>
          <w:p w14:paraId="55826893" w14:textId="37D70CEC" w:rsidR="0091178C" w:rsidRDefault="0091178C" w:rsidP="0091178C">
            <w:pPr>
              <w:rPr>
                <w:sz w:val="20"/>
                <w:szCs w:val="20"/>
              </w:rPr>
            </w:pPr>
            <w:r>
              <w:rPr>
                <w:sz w:val="20"/>
                <w:szCs w:val="20"/>
              </w:rPr>
              <w:t>None</w:t>
            </w:r>
          </w:p>
        </w:tc>
      </w:tr>
      <w:tr w:rsidR="0091178C" w14:paraId="694925A0" w14:textId="77777777" w:rsidTr="00225718">
        <w:trPr>
          <w:trHeight w:val="255"/>
        </w:trPr>
        <w:tc>
          <w:tcPr>
            <w:tcW w:w="1901" w:type="dxa"/>
            <w:shd w:val="clear" w:color="auto" w:fill="FFFFFF" w:themeFill="background1"/>
          </w:tcPr>
          <w:p w14:paraId="44303442" w14:textId="50179C7D" w:rsidR="0091178C" w:rsidRDefault="0091178C" w:rsidP="0091178C">
            <w:pPr>
              <w:rPr>
                <w:sz w:val="20"/>
                <w:szCs w:val="20"/>
              </w:rPr>
            </w:pPr>
            <w:r>
              <w:rPr>
                <w:sz w:val="20"/>
                <w:szCs w:val="20"/>
              </w:rPr>
              <w:t>Spare Handle Co- Housing (2021)</w:t>
            </w:r>
          </w:p>
        </w:tc>
        <w:tc>
          <w:tcPr>
            <w:tcW w:w="1936" w:type="dxa"/>
            <w:shd w:val="clear" w:color="auto" w:fill="FFFFFF" w:themeFill="background1"/>
          </w:tcPr>
          <w:p w14:paraId="34DB50AF" w14:textId="77777777" w:rsidR="0091178C" w:rsidRPr="00D128A6" w:rsidRDefault="0091178C" w:rsidP="0091178C">
            <w:pPr>
              <w:rPr>
                <w:rFonts w:cstheme="minorHAnsi"/>
                <w:sz w:val="20"/>
                <w:szCs w:val="20"/>
              </w:rPr>
            </w:pPr>
            <w:r w:rsidRPr="00D128A6">
              <w:rPr>
                <w:rFonts w:cstheme="minorHAnsi"/>
                <w:sz w:val="20"/>
                <w:szCs w:val="20"/>
              </w:rPr>
              <w:t>ECO Co- housing scheme for an intentional intergenerational community for 20 - 25 homes. Members include younger people looking for an affordable property and older people keen to downsize.</w:t>
            </w:r>
          </w:p>
          <w:p w14:paraId="5CB32B47" w14:textId="77777777" w:rsidR="0091178C" w:rsidRPr="00D128A6" w:rsidRDefault="0091178C" w:rsidP="0091178C">
            <w:pPr>
              <w:rPr>
                <w:rFonts w:cstheme="minorHAnsi"/>
                <w:sz w:val="20"/>
                <w:szCs w:val="20"/>
              </w:rPr>
            </w:pPr>
            <w:r w:rsidRPr="00D128A6">
              <w:rPr>
                <w:rFonts w:cstheme="minorHAnsi"/>
                <w:sz w:val="20"/>
                <w:szCs w:val="20"/>
              </w:rPr>
              <w:t>At least 40% of the homes will be affordable</w:t>
            </w:r>
          </w:p>
          <w:p w14:paraId="60903D99" w14:textId="77777777" w:rsidR="0091178C" w:rsidRPr="00D128A6" w:rsidRDefault="0091178C" w:rsidP="0091178C">
            <w:pPr>
              <w:pStyle w:val="font8"/>
              <w:spacing w:before="0" w:beforeAutospacing="0" w:after="0" w:afterAutospacing="0"/>
              <w:textAlignment w:val="baseline"/>
              <w:rPr>
                <w:rFonts w:asciiTheme="minorHAnsi" w:hAnsiTheme="minorHAnsi" w:cstheme="minorHAnsi"/>
                <w:sz w:val="20"/>
                <w:szCs w:val="22"/>
              </w:rPr>
            </w:pPr>
            <w:r>
              <w:rPr>
                <w:rFonts w:asciiTheme="minorHAnsi" w:hAnsiTheme="minorHAnsi" w:cstheme="minorHAnsi"/>
                <w:sz w:val="20"/>
                <w:szCs w:val="22"/>
              </w:rPr>
              <w:t>C</w:t>
            </w:r>
            <w:r w:rsidRPr="00D128A6">
              <w:rPr>
                <w:rFonts w:asciiTheme="minorHAnsi" w:hAnsiTheme="minorHAnsi" w:cstheme="minorHAnsi"/>
                <w:sz w:val="20"/>
                <w:szCs w:val="22"/>
              </w:rPr>
              <w:t>ommon house for social activities and communal meals, laundry, workshop, office, guest bedrooms and storage.</w:t>
            </w:r>
          </w:p>
          <w:p w14:paraId="085198E7" w14:textId="18980B9F" w:rsidR="0091178C" w:rsidRDefault="0091178C" w:rsidP="0091178C">
            <w:pPr>
              <w:rPr>
                <w:sz w:val="20"/>
                <w:szCs w:val="20"/>
              </w:rPr>
            </w:pPr>
            <w:r w:rsidRPr="00D128A6">
              <w:rPr>
                <w:rFonts w:cstheme="minorHAnsi"/>
                <w:sz w:val="20"/>
              </w:rPr>
              <w:t>Outside ther</w:t>
            </w:r>
            <w:r>
              <w:rPr>
                <w:rFonts w:cstheme="minorHAnsi"/>
                <w:sz w:val="20"/>
              </w:rPr>
              <w:t xml:space="preserve">e will be a communal garden, vegetable plot, </w:t>
            </w:r>
            <w:r w:rsidRPr="00377800">
              <w:rPr>
                <w:rFonts w:ascii="Calibri" w:hAnsi="Calibri" w:cs="Calibri"/>
                <w:sz w:val="20"/>
              </w:rPr>
              <w:t>shared parking on the periphery and a secure bicycle store.</w:t>
            </w:r>
          </w:p>
        </w:tc>
        <w:tc>
          <w:tcPr>
            <w:tcW w:w="2587" w:type="dxa"/>
            <w:shd w:val="clear" w:color="auto" w:fill="FFFFFF" w:themeFill="background1"/>
          </w:tcPr>
          <w:p w14:paraId="3D638FFD" w14:textId="3E123190" w:rsidR="0091178C" w:rsidRDefault="0091178C" w:rsidP="0091178C">
            <w:pPr>
              <w:rPr>
                <w:sz w:val="20"/>
                <w:szCs w:val="20"/>
              </w:rPr>
            </w:pPr>
            <w:r>
              <w:rPr>
                <w:sz w:val="20"/>
                <w:szCs w:val="20"/>
              </w:rPr>
              <w:t>Wish to be near York in a sustainable location. Have a site brief and have looked at a number of sites.</w:t>
            </w:r>
          </w:p>
        </w:tc>
        <w:tc>
          <w:tcPr>
            <w:tcW w:w="3109" w:type="dxa"/>
            <w:shd w:val="clear" w:color="auto" w:fill="FFFFFF" w:themeFill="background1"/>
          </w:tcPr>
          <w:p w14:paraId="2F97ADFC" w14:textId="2C0C33FC" w:rsidR="0091178C" w:rsidRDefault="0091178C" w:rsidP="0091178C">
            <w:pPr>
              <w:rPr>
                <w:sz w:val="20"/>
                <w:szCs w:val="20"/>
              </w:rPr>
            </w:pPr>
            <w:r>
              <w:rPr>
                <w:sz w:val="20"/>
                <w:szCs w:val="20"/>
              </w:rPr>
              <w:t>Early Stages</w:t>
            </w:r>
          </w:p>
        </w:tc>
        <w:tc>
          <w:tcPr>
            <w:tcW w:w="4359" w:type="dxa"/>
            <w:shd w:val="clear" w:color="auto" w:fill="FFFFFF" w:themeFill="background1"/>
          </w:tcPr>
          <w:p w14:paraId="68FA648D" w14:textId="11176655" w:rsidR="0091178C" w:rsidRDefault="0091178C" w:rsidP="0091178C">
            <w:pPr>
              <w:rPr>
                <w:sz w:val="20"/>
                <w:szCs w:val="20"/>
              </w:rPr>
            </w:pPr>
            <w:r>
              <w:rPr>
                <w:sz w:val="20"/>
                <w:szCs w:val="20"/>
              </w:rPr>
              <w:t>They are a legal entity and a mix of households</w:t>
            </w:r>
          </w:p>
        </w:tc>
        <w:tc>
          <w:tcPr>
            <w:tcW w:w="1559" w:type="dxa"/>
            <w:shd w:val="clear" w:color="auto" w:fill="FFFFFF" w:themeFill="background1"/>
          </w:tcPr>
          <w:p w14:paraId="68F0646A" w14:textId="45FE76E6" w:rsidR="0091178C" w:rsidRDefault="0091178C" w:rsidP="0091178C">
            <w:pPr>
              <w:rPr>
                <w:sz w:val="20"/>
                <w:szCs w:val="20"/>
              </w:rPr>
            </w:pPr>
            <w:r>
              <w:rPr>
                <w:sz w:val="20"/>
                <w:szCs w:val="20"/>
              </w:rPr>
              <w:t xml:space="preserve">Probably not, as are looking to pool together capital and fund using a loan. </w:t>
            </w:r>
            <w:r w:rsidR="00463309">
              <w:rPr>
                <w:sz w:val="20"/>
                <w:szCs w:val="20"/>
              </w:rPr>
              <w:t>However,</w:t>
            </w:r>
            <w:r>
              <w:rPr>
                <w:sz w:val="20"/>
                <w:szCs w:val="20"/>
              </w:rPr>
              <w:t xml:space="preserve"> they may use an RP as a development partner.</w:t>
            </w:r>
          </w:p>
        </w:tc>
      </w:tr>
      <w:tr w:rsidR="0091178C" w14:paraId="5658D6BD" w14:textId="77777777" w:rsidTr="00DE3C58">
        <w:trPr>
          <w:trHeight w:val="255"/>
        </w:trPr>
        <w:tc>
          <w:tcPr>
            <w:tcW w:w="1901" w:type="dxa"/>
            <w:shd w:val="clear" w:color="auto" w:fill="FFFFFF" w:themeFill="background1"/>
          </w:tcPr>
          <w:p w14:paraId="7BCF0A18" w14:textId="452A6D88" w:rsidR="0091178C" w:rsidRDefault="0091178C" w:rsidP="0091178C">
            <w:pPr>
              <w:rPr>
                <w:sz w:val="20"/>
                <w:szCs w:val="20"/>
              </w:rPr>
            </w:pPr>
            <w:r>
              <w:rPr>
                <w:sz w:val="20"/>
                <w:szCs w:val="20"/>
              </w:rPr>
              <w:t>York Central Co-Owned –(YOCO) (2021)</w:t>
            </w:r>
          </w:p>
        </w:tc>
        <w:tc>
          <w:tcPr>
            <w:tcW w:w="1936" w:type="dxa"/>
            <w:shd w:val="clear" w:color="auto" w:fill="FFFFFF" w:themeFill="background1"/>
          </w:tcPr>
          <w:p w14:paraId="07B8C39E" w14:textId="69993A6E" w:rsidR="0091178C" w:rsidRDefault="0091178C" w:rsidP="0091178C">
            <w:pPr>
              <w:rPr>
                <w:sz w:val="20"/>
                <w:szCs w:val="20"/>
              </w:rPr>
            </w:pPr>
            <w:r>
              <w:rPr>
                <w:sz w:val="20"/>
                <w:szCs w:val="20"/>
              </w:rPr>
              <w:t>To create a mixed use, mixed tenure community owned scheme – approx. 100 homes for residents connected to York, and secure affordable homes.</w:t>
            </w:r>
          </w:p>
          <w:p w14:paraId="36637583" w14:textId="77777777" w:rsidR="0091178C" w:rsidRDefault="0091178C" w:rsidP="0091178C">
            <w:pPr>
              <w:rPr>
                <w:sz w:val="20"/>
                <w:szCs w:val="20"/>
              </w:rPr>
            </w:pPr>
          </w:p>
          <w:p w14:paraId="56353A45" w14:textId="695A7CE9" w:rsidR="0091178C" w:rsidRDefault="0091178C" w:rsidP="0091178C">
            <w:pPr>
              <w:rPr>
                <w:sz w:val="20"/>
                <w:szCs w:val="20"/>
              </w:rPr>
            </w:pPr>
            <w:r>
              <w:rPr>
                <w:sz w:val="20"/>
                <w:szCs w:val="20"/>
              </w:rPr>
              <w:t>A community made through exchange.</w:t>
            </w:r>
          </w:p>
          <w:p w14:paraId="4F76F1E7" w14:textId="77777777" w:rsidR="0091178C" w:rsidRDefault="0091178C" w:rsidP="0091178C">
            <w:pPr>
              <w:rPr>
                <w:sz w:val="20"/>
                <w:szCs w:val="20"/>
              </w:rPr>
            </w:pPr>
          </w:p>
          <w:p w14:paraId="530959E8" w14:textId="77777777" w:rsidR="0091178C" w:rsidRPr="008C6EE4" w:rsidRDefault="0091178C" w:rsidP="0091178C">
            <w:pPr>
              <w:rPr>
                <w:sz w:val="20"/>
                <w:szCs w:val="20"/>
              </w:rPr>
            </w:pPr>
            <w:r>
              <w:rPr>
                <w:sz w:val="20"/>
                <w:szCs w:val="20"/>
              </w:rPr>
              <w:t>Homes for living, spaces for sharing, places for wildlife, play and creativity.</w:t>
            </w:r>
          </w:p>
          <w:p w14:paraId="50C33FF1" w14:textId="557298BF" w:rsidR="0091178C" w:rsidRDefault="0091178C" w:rsidP="0091178C">
            <w:pPr>
              <w:rPr>
                <w:sz w:val="20"/>
                <w:szCs w:val="20"/>
              </w:rPr>
            </w:pPr>
          </w:p>
        </w:tc>
        <w:tc>
          <w:tcPr>
            <w:tcW w:w="2587" w:type="dxa"/>
            <w:shd w:val="clear" w:color="auto" w:fill="FFFFFF" w:themeFill="background1"/>
          </w:tcPr>
          <w:p w14:paraId="6D78D8E4" w14:textId="28CB0840" w:rsidR="0091178C" w:rsidRDefault="0091178C" w:rsidP="0091178C">
            <w:pPr>
              <w:rPr>
                <w:sz w:val="20"/>
                <w:szCs w:val="20"/>
              </w:rPr>
            </w:pPr>
            <w:r>
              <w:rPr>
                <w:sz w:val="20"/>
                <w:szCs w:val="20"/>
              </w:rPr>
              <w:t xml:space="preserve">In talks with the York Central Strategic Partnership </w:t>
            </w:r>
          </w:p>
        </w:tc>
        <w:tc>
          <w:tcPr>
            <w:tcW w:w="3109" w:type="dxa"/>
            <w:shd w:val="clear" w:color="auto" w:fill="FFFFFF" w:themeFill="background1"/>
          </w:tcPr>
          <w:p w14:paraId="2F8FE1FD" w14:textId="77777777" w:rsidR="0091178C" w:rsidRDefault="0091178C" w:rsidP="0091178C">
            <w:pPr>
              <w:rPr>
                <w:sz w:val="20"/>
                <w:szCs w:val="20"/>
              </w:rPr>
            </w:pPr>
            <w:r>
              <w:rPr>
                <w:sz w:val="20"/>
                <w:szCs w:val="20"/>
              </w:rPr>
              <w:t>Early stages</w:t>
            </w:r>
          </w:p>
          <w:p w14:paraId="592BC80A" w14:textId="77777777" w:rsidR="0091178C" w:rsidRDefault="0091178C" w:rsidP="0091178C">
            <w:pPr>
              <w:rPr>
                <w:sz w:val="20"/>
                <w:szCs w:val="20"/>
              </w:rPr>
            </w:pPr>
          </w:p>
          <w:p w14:paraId="50258296" w14:textId="6731DAFA" w:rsidR="0091178C" w:rsidRDefault="0091178C" w:rsidP="0091178C">
            <w:pPr>
              <w:rPr>
                <w:sz w:val="20"/>
                <w:szCs w:val="20"/>
              </w:rPr>
            </w:pPr>
            <w:r>
              <w:rPr>
                <w:sz w:val="20"/>
                <w:szCs w:val="20"/>
              </w:rPr>
              <w:t>Bringing different stakeholders and demographics together.</w:t>
            </w:r>
          </w:p>
        </w:tc>
        <w:tc>
          <w:tcPr>
            <w:tcW w:w="4359" w:type="dxa"/>
            <w:shd w:val="clear" w:color="auto" w:fill="FFFFFF" w:themeFill="background1"/>
          </w:tcPr>
          <w:p w14:paraId="2B5CF862" w14:textId="584B220A" w:rsidR="0091178C" w:rsidRDefault="0091178C" w:rsidP="0091178C">
            <w:pPr>
              <w:rPr>
                <w:sz w:val="20"/>
                <w:szCs w:val="20"/>
              </w:rPr>
            </w:pPr>
            <w:r>
              <w:rPr>
                <w:sz w:val="20"/>
                <w:szCs w:val="20"/>
              </w:rPr>
              <w:t>Programme of community engagement across all demographics including local schools.</w:t>
            </w:r>
          </w:p>
          <w:p w14:paraId="5565B0D9" w14:textId="77777777" w:rsidR="0091178C" w:rsidRDefault="0091178C" w:rsidP="0091178C">
            <w:pPr>
              <w:rPr>
                <w:sz w:val="20"/>
                <w:szCs w:val="20"/>
              </w:rPr>
            </w:pPr>
          </w:p>
          <w:p w14:paraId="4A0F93BA" w14:textId="419A4F0C" w:rsidR="0091178C" w:rsidRDefault="0091178C" w:rsidP="0091178C">
            <w:pPr>
              <w:rPr>
                <w:sz w:val="20"/>
                <w:szCs w:val="20"/>
              </w:rPr>
            </w:pPr>
            <w:r>
              <w:rPr>
                <w:sz w:val="20"/>
                <w:szCs w:val="20"/>
              </w:rPr>
              <w:t>Community Plan now completed, speaking to partners including JRF and TOWN (developer for award winning Marmalade Lane in Cambridge)</w:t>
            </w:r>
          </w:p>
        </w:tc>
        <w:tc>
          <w:tcPr>
            <w:tcW w:w="1559" w:type="dxa"/>
            <w:shd w:val="clear" w:color="auto" w:fill="FFFFFF" w:themeFill="background1"/>
          </w:tcPr>
          <w:p w14:paraId="52A31B3D" w14:textId="3E638210" w:rsidR="0091178C" w:rsidRDefault="0091178C" w:rsidP="0091178C">
            <w:pPr>
              <w:rPr>
                <w:sz w:val="20"/>
                <w:szCs w:val="20"/>
              </w:rPr>
            </w:pPr>
            <w:r>
              <w:rPr>
                <w:sz w:val="20"/>
                <w:szCs w:val="20"/>
              </w:rPr>
              <w:t>Early stages</w:t>
            </w:r>
          </w:p>
        </w:tc>
      </w:tr>
    </w:tbl>
    <w:p w14:paraId="704EEFE9" w14:textId="77777777" w:rsidR="00146FF4" w:rsidRDefault="00146FF4"/>
    <w:sectPr w:rsidR="00146FF4" w:rsidSect="00D20918">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93FE" w14:textId="77777777" w:rsidR="00C160ED" w:rsidRDefault="00C160ED" w:rsidP="005A08F1">
      <w:pPr>
        <w:spacing w:after="0" w:line="240" w:lineRule="auto"/>
      </w:pPr>
      <w:r>
        <w:separator/>
      </w:r>
    </w:p>
  </w:endnote>
  <w:endnote w:type="continuationSeparator" w:id="0">
    <w:p w14:paraId="1A583E10" w14:textId="77777777" w:rsidR="00C160ED" w:rsidRDefault="00C160ED" w:rsidP="005A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3493"/>
      <w:docPartObj>
        <w:docPartGallery w:val="Page Numbers (Bottom of Page)"/>
        <w:docPartUnique/>
      </w:docPartObj>
    </w:sdtPr>
    <w:sdtEndPr>
      <w:rPr>
        <w:noProof/>
      </w:rPr>
    </w:sdtEndPr>
    <w:sdtContent>
      <w:p w14:paraId="727E1D04" w14:textId="01A5F757" w:rsidR="00A002B3" w:rsidRDefault="00A002B3">
        <w:pPr>
          <w:pStyle w:val="Footer"/>
          <w:jc w:val="right"/>
        </w:pPr>
        <w:r>
          <w:fldChar w:fldCharType="begin"/>
        </w:r>
        <w:r>
          <w:instrText xml:space="preserve"> PAGE   \* MERGEFORMAT </w:instrText>
        </w:r>
        <w:r>
          <w:fldChar w:fldCharType="separate"/>
        </w:r>
        <w:r w:rsidR="00CF3B74">
          <w:rPr>
            <w:noProof/>
          </w:rPr>
          <w:t>16</w:t>
        </w:r>
        <w:r>
          <w:rPr>
            <w:noProof/>
          </w:rPr>
          <w:fldChar w:fldCharType="end"/>
        </w:r>
      </w:p>
    </w:sdtContent>
  </w:sdt>
  <w:p w14:paraId="6B2C2281" w14:textId="77777777" w:rsidR="00A002B3" w:rsidRDefault="00A0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B867" w14:textId="77777777" w:rsidR="00C160ED" w:rsidRDefault="00C160ED" w:rsidP="005A08F1">
      <w:pPr>
        <w:spacing w:after="0" w:line="240" w:lineRule="auto"/>
      </w:pPr>
      <w:r>
        <w:separator/>
      </w:r>
    </w:p>
  </w:footnote>
  <w:footnote w:type="continuationSeparator" w:id="0">
    <w:p w14:paraId="7475715A" w14:textId="77777777" w:rsidR="00C160ED" w:rsidRDefault="00C160ED" w:rsidP="005A08F1">
      <w:pPr>
        <w:spacing w:after="0" w:line="240" w:lineRule="auto"/>
      </w:pPr>
      <w:r>
        <w:continuationSeparator/>
      </w:r>
    </w:p>
  </w:footnote>
  <w:footnote w:id="1">
    <w:p w14:paraId="4B870BBE" w14:textId="77777777" w:rsidR="0091178C" w:rsidRDefault="0091178C" w:rsidP="00146FF4">
      <w:pPr>
        <w:pStyle w:val="FootnoteText"/>
      </w:pPr>
      <w:r>
        <w:rPr>
          <w:rStyle w:val="FootnoteReference"/>
        </w:rPr>
        <w:footnoteRef/>
      </w:r>
      <w:r>
        <w:t xml:space="preserve"> No LA CLH funds allocated to Selby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E0E"/>
    <w:multiLevelType w:val="multilevel"/>
    <w:tmpl w:val="06705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E3237"/>
    <w:multiLevelType w:val="hybridMultilevel"/>
    <w:tmpl w:val="6474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2671F"/>
    <w:multiLevelType w:val="hybridMultilevel"/>
    <w:tmpl w:val="3B3E43C4"/>
    <w:lvl w:ilvl="0" w:tplc="C86E9B3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85B25"/>
    <w:multiLevelType w:val="hybridMultilevel"/>
    <w:tmpl w:val="EAFC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6F74"/>
    <w:multiLevelType w:val="hybridMultilevel"/>
    <w:tmpl w:val="27BC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63A7C"/>
    <w:multiLevelType w:val="hybridMultilevel"/>
    <w:tmpl w:val="BFFA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D195F"/>
    <w:multiLevelType w:val="hybridMultilevel"/>
    <w:tmpl w:val="31CE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46C71"/>
    <w:multiLevelType w:val="hybridMultilevel"/>
    <w:tmpl w:val="845C3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81586"/>
    <w:multiLevelType w:val="hybridMultilevel"/>
    <w:tmpl w:val="F7089C18"/>
    <w:lvl w:ilvl="0" w:tplc="D6B2252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C109C"/>
    <w:multiLevelType w:val="hybridMultilevel"/>
    <w:tmpl w:val="24E6C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7D1F4C"/>
    <w:multiLevelType w:val="hybridMultilevel"/>
    <w:tmpl w:val="28825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0C7224"/>
    <w:multiLevelType w:val="hybridMultilevel"/>
    <w:tmpl w:val="0692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45F7B"/>
    <w:multiLevelType w:val="hybridMultilevel"/>
    <w:tmpl w:val="DB945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765296"/>
    <w:multiLevelType w:val="hybridMultilevel"/>
    <w:tmpl w:val="1818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D7834"/>
    <w:multiLevelType w:val="hybridMultilevel"/>
    <w:tmpl w:val="AEAA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2"/>
  </w:num>
  <w:num w:numId="5">
    <w:abstractNumId w:val="12"/>
  </w:num>
  <w:num w:numId="6">
    <w:abstractNumId w:val="1"/>
  </w:num>
  <w:num w:numId="7">
    <w:abstractNumId w:val="3"/>
  </w:num>
  <w:num w:numId="8">
    <w:abstractNumId w:val="6"/>
  </w:num>
  <w:num w:numId="9">
    <w:abstractNumId w:val="11"/>
  </w:num>
  <w:num w:numId="10">
    <w:abstractNumId w:val="5"/>
  </w:num>
  <w:num w:numId="11">
    <w:abstractNumId w:val="13"/>
  </w:num>
  <w:num w:numId="12">
    <w:abstractNumId w:val="4"/>
  </w:num>
  <w:num w:numId="13">
    <w:abstractNumId w:val="1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18"/>
    <w:rsid w:val="0001134B"/>
    <w:rsid w:val="00013995"/>
    <w:rsid w:val="00020BF3"/>
    <w:rsid w:val="000218C6"/>
    <w:rsid w:val="00024531"/>
    <w:rsid w:val="00025822"/>
    <w:rsid w:val="0002627F"/>
    <w:rsid w:val="00040128"/>
    <w:rsid w:val="0004040A"/>
    <w:rsid w:val="00053F54"/>
    <w:rsid w:val="000575E6"/>
    <w:rsid w:val="00063B99"/>
    <w:rsid w:val="000837F9"/>
    <w:rsid w:val="000868E9"/>
    <w:rsid w:val="000909DC"/>
    <w:rsid w:val="00093DF0"/>
    <w:rsid w:val="000A340C"/>
    <w:rsid w:val="000A38EE"/>
    <w:rsid w:val="000D6103"/>
    <w:rsid w:val="000F33F4"/>
    <w:rsid w:val="00105646"/>
    <w:rsid w:val="00106FB7"/>
    <w:rsid w:val="00115D96"/>
    <w:rsid w:val="00117488"/>
    <w:rsid w:val="001359CE"/>
    <w:rsid w:val="00137E23"/>
    <w:rsid w:val="00140570"/>
    <w:rsid w:val="00140B15"/>
    <w:rsid w:val="00146FF4"/>
    <w:rsid w:val="00150DC3"/>
    <w:rsid w:val="00173FD1"/>
    <w:rsid w:val="00176C9B"/>
    <w:rsid w:val="00193E7A"/>
    <w:rsid w:val="001A1AE0"/>
    <w:rsid w:val="001A6805"/>
    <w:rsid w:val="001A7528"/>
    <w:rsid w:val="001B66DF"/>
    <w:rsid w:val="001D6CF9"/>
    <w:rsid w:val="001E0906"/>
    <w:rsid w:val="001E5C26"/>
    <w:rsid w:val="00205593"/>
    <w:rsid w:val="00220318"/>
    <w:rsid w:val="00224341"/>
    <w:rsid w:val="00225718"/>
    <w:rsid w:val="0023258F"/>
    <w:rsid w:val="00235B3D"/>
    <w:rsid w:val="002373ED"/>
    <w:rsid w:val="00240E88"/>
    <w:rsid w:val="00274B16"/>
    <w:rsid w:val="002867A9"/>
    <w:rsid w:val="0029482B"/>
    <w:rsid w:val="00294F8B"/>
    <w:rsid w:val="00296C15"/>
    <w:rsid w:val="002A6ECA"/>
    <w:rsid w:val="002A6F0F"/>
    <w:rsid w:val="002B1BDD"/>
    <w:rsid w:val="002B42EE"/>
    <w:rsid w:val="002C166F"/>
    <w:rsid w:val="002C2C41"/>
    <w:rsid w:val="002C2E73"/>
    <w:rsid w:val="002C638F"/>
    <w:rsid w:val="002E05F3"/>
    <w:rsid w:val="002E7068"/>
    <w:rsid w:val="002F0392"/>
    <w:rsid w:val="002F359D"/>
    <w:rsid w:val="003048C7"/>
    <w:rsid w:val="00304E48"/>
    <w:rsid w:val="00323661"/>
    <w:rsid w:val="00323752"/>
    <w:rsid w:val="00331449"/>
    <w:rsid w:val="00331C3E"/>
    <w:rsid w:val="003410DA"/>
    <w:rsid w:val="00370237"/>
    <w:rsid w:val="00380527"/>
    <w:rsid w:val="00380CD0"/>
    <w:rsid w:val="003812E8"/>
    <w:rsid w:val="003A00AA"/>
    <w:rsid w:val="003A48E5"/>
    <w:rsid w:val="003B38E9"/>
    <w:rsid w:val="003B5B88"/>
    <w:rsid w:val="003E0330"/>
    <w:rsid w:val="003F3AB4"/>
    <w:rsid w:val="00406E74"/>
    <w:rsid w:val="0041010B"/>
    <w:rsid w:val="00417051"/>
    <w:rsid w:val="00433323"/>
    <w:rsid w:val="004356BE"/>
    <w:rsid w:val="00455C75"/>
    <w:rsid w:val="00461762"/>
    <w:rsid w:val="00463309"/>
    <w:rsid w:val="00494CE4"/>
    <w:rsid w:val="00495BFC"/>
    <w:rsid w:val="004962E8"/>
    <w:rsid w:val="004A2467"/>
    <w:rsid w:val="004B5CA3"/>
    <w:rsid w:val="004B621B"/>
    <w:rsid w:val="004C2CE5"/>
    <w:rsid w:val="004D6C0F"/>
    <w:rsid w:val="004E0D1D"/>
    <w:rsid w:val="004F4A59"/>
    <w:rsid w:val="00503A6A"/>
    <w:rsid w:val="0050517C"/>
    <w:rsid w:val="005172DE"/>
    <w:rsid w:val="00525ABB"/>
    <w:rsid w:val="00527335"/>
    <w:rsid w:val="00542B9F"/>
    <w:rsid w:val="00572035"/>
    <w:rsid w:val="00583437"/>
    <w:rsid w:val="0058392E"/>
    <w:rsid w:val="005A08F1"/>
    <w:rsid w:val="005B38A8"/>
    <w:rsid w:val="005D243C"/>
    <w:rsid w:val="005D5439"/>
    <w:rsid w:val="005E10A8"/>
    <w:rsid w:val="005E3BEE"/>
    <w:rsid w:val="005F1CE4"/>
    <w:rsid w:val="0060046E"/>
    <w:rsid w:val="00602937"/>
    <w:rsid w:val="00605B78"/>
    <w:rsid w:val="00607264"/>
    <w:rsid w:val="00617012"/>
    <w:rsid w:val="006201B4"/>
    <w:rsid w:val="0062096B"/>
    <w:rsid w:val="00622AF4"/>
    <w:rsid w:val="00632ECE"/>
    <w:rsid w:val="0065440E"/>
    <w:rsid w:val="006560C3"/>
    <w:rsid w:val="006603A4"/>
    <w:rsid w:val="0069478F"/>
    <w:rsid w:val="006A4038"/>
    <w:rsid w:val="006C1CCF"/>
    <w:rsid w:val="006D036B"/>
    <w:rsid w:val="006D5493"/>
    <w:rsid w:val="006D5A8E"/>
    <w:rsid w:val="006E22BB"/>
    <w:rsid w:val="006E67B5"/>
    <w:rsid w:val="006F62F0"/>
    <w:rsid w:val="006F63A8"/>
    <w:rsid w:val="00703D78"/>
    <w:rsid w:val="007217B6"/>
    <w:rsid w:val="007433F8"/>
    <w:rsid w:val="00771EE9"/>
    <w:rsid w:val="00790FC2"/>
    <w:rsid w:val="00791DB2"/>
    <w:rsid w:val="00792475"/>
    <w:rsid w:val="00793771"/>
    <w:rsid w:val="00795BF8"/>
    <w:rsid w:val="007B0535"/>
    <w:rsid w:val="007B1155"/>
    <w:rsid w:val="007B6FE1"/>
    <w:rsid w:val="007C524D"/>
    <w:rsid w:val="007C52A7"/>
    <w:rsid w:val="007C6BAA"/>
    <w:rsid w:val="007E5EFC"/>
    <w:rsid w:val="007E6B6D"/>
    <w:rsid w:val="007E7C93"/>
    <w:rsid w:val="007F5D2D"/>
    <w:rsid w:val="008020CA"/>
    <w:rsid w:val="0080215C"/>
    <w:rsid w:val="00824311"/>
    <w:rsid w:val="0082686A"/>
    <w:rsid w:val="008462ED"/>
    <w:rsid w:val="00860E32"/>
    <w:rsid w:val="00891F33"/>
    <w:rsid w:val="008A143F"/>
    <w:rsid w:val="008B1E3D"/>
    <w:rsid w:val="008B4899"/>
    <w:rsid w:val="008B69B8"/>
    <w:rsid w:val="008D41B0"/>
    <w:rsid w:val="008E0C45"/>
    <w:rsid w:val="008E0E38"/>
    <w:rsid w:val="008F31EA"/>
    <w:rsid w:val="008F36B2"/>
    <w:rsid w:val="008F7370"/>
    <w:rsid w:val="009106D0"/>
    <w:rsid w:val="0091178C"/>
    <w:rsid w:val="009439E4"/>
    <w:rsid w:val="009603C1"/>
    <w:rsid w:val="009651A9"/>
    <w:rsid w:val="0097581A"/>
    <w:rsid w:val="00985C95"/>
    <w:rsid w:val="009862C4"/>
    <w:rsid w:val="0098688F"/>
    <w:rsid w:val="009A3183"/>
    <w:rsid w:val="009A55D2"/>
    <w:rsid w:val="009D4D0B"/>
    <w:rsid w:val="009D752F"/>
    <w:rsid w:val="009F2FE8"/>
    <w:rsid w:val="00A002B3"/>
    <w:rsid w:val="00A14874"/>
    <w:rsid w:val="00A31381"/>
    <w:rsid w:val="00A46E11"/>
    <w:rsid w:val="00A50F7C"/>
    <w:rsid w:val="00A518D4"/>
    <w:rsid w:val="00A81D22"/>
    <w:rsid w:val="00A82124"/>
    <w:rsid w:val="00A82F66"/>
    <w:rsid w:val="00AA7401"/>
    <w:rsid w:val="00AB44D7"/>
    <w:rsid w:val="00AC6793"/>
    <w:rsid w:val="00AD7386"/>
    <w:rsid w:val="00AE709C"/>
    <w:rsid w:val="00AF42A3"/>
    <w:rsid w:val="00B04CA1"/>
    <w:rsid w:val="00B15EE7"/>
    <w:rsid w:val="00B23A3E"/>
    <w:rsid w:val="00B34136"/>
    <w:rsid w:val="00B4027B"/>
    <w:rsid w:val="00B56E2B"/>
    <w:rsid w:val="00B65BF1"/>
    <w:rsid w:val="00B74159"/>
    <w:rsid w:val="00BB0D3C"/>
    <w:rsid w:val="00BB4F38"/>
    <w:rsid w:val="00BB62E8"/>
    <w:rsid w:val="00BC49E9"/>
    <w:rsid w:val="00BF3AC8"/>
    <w:rsid w:val="00BF53EE"/>
    <w:rsid w:val="00C04B29"/>
    <w:rsid w:val="00C160ED"/>
    <w:rsid w:val="00C52E29"/>
    <w:rsid w:val="00C630C7"/>
    <w:rsid w:val="00C867B9"/>
    <w:rsid w:val="00C97C8D"/>
    <w:rsid w:val="00CA0FBE"/>
    <w:rsid w:val="00CB382F"/>
    <w:rsid w:val="00CC064B"/>
    <w:rsid w:val="00CC48C3"/>
    <w:rsid w:val="00CC5F22"/>
    <w:rsid w:val="00CE7440"/>
    <w:rsid w:val="00CF086F"/>
    <w:rsid w:val="00CF3B74"/>
    <w:rsid w:val="00CF48C2"/>
    <w:rsid w:val="00CF6E90"/>
    <w:rsid w:val="00D20918"/>
    <w:rsid w:val="00D44425"/>
    <w:rsid w:val="00D46385"/>
    <w:rsid w:val="00D8143E"/>
    <w:rsid w:val="00D843D2"/>
    <w:rsid w:val="00D870A8"/>
    <w:rsid w:val="00DC61FC"/>
    <w:rsid w:val="00DC66F8"/>
    <w:rsid w:val="00DC7C2B"/>
    <w:rsid w:val="00DE3C58"/>
    <w:rsid w:val="00DE519E"/>
    <w:rsid w:val="00DF3479"/>
    <w:rsid w:val="00DF789A"/>
    <w:rsid w:val="00E06849"/>
    <w:rsid w:val="00E17F00"/>
    <w:rsid w:val="00E26CB8"/>
    <w:rsid w:val="00E523A5"/>
    <w:rsid w:val="00E544EF"/>
    <w:rsid w:val="00E54B6C"/>
    <w:rsid w:val="00E600EC"/>
    <w:rsid w:val="00E62482"/>
    <w:rsid w:val="00E8357B"/>
    <w:rsid w:val="00E90D8E"/>
    <w:rsid w:val="00E9143F"/>
    <w:rsid w:val="00E91F87"/>
    <w:rsid w:val="00E93B53"/>
    <w:rsid w:val="00E96341"/>
    <w:rsid w:val="00EA17CE"/>
    <w:rsid w:val="00EA4FFE"/>
    <w:rsid w:val="00EC3CC3"/>
    <w:rsid w:val="00ED02CA"/>
    <w:rsid w:val="00ED054B"/>
    <w:rsid w:val="00ED5542"/>
    <w:rsid w:val="00F12E12"/>
    <w:rsid w:val="00F212A1"/>
    <w:rsid w:val="00F22034"/>
    <w:rsid w:val="00F2694C"/>
    <w:rsid w:val="00F31BD1"/>
    <w:rsid w:val="00F4290C"/>
    <w:rsid w:val="00F65307"/>
    <w:rsid w:val="00F710CA"/>
    <w:rsid w:val="00F723A5"/>
    <w:rsid w:val="00F83778"/>
    <w:rsid w:val="00FA0935"/>
    <w:rsid w:val="00FA1B29"/>
    <w:rsid w:val="00FC02F3"/>
    <w:rsid w:val="00FC33B2"/>
    <w:rsid w:val="00FD7CE2"/>
    <w:rsid w:val="00FE0322"/>
    <w:rsid w:val="00FF0F18"/>
    <w:rsid w:val="00FF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3D36"/>
  <w15:docId w15:val="{ADFFE595-461B-4807-9CEC-2598EF29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8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18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AC8"/>
    <w:pPr>
      <w:ind w:left="720"/>
      <w:contextualSpacing/>
    </w:pPr>
  </w:style>
  <w:style w:type="paragraph" w:styleId="BalloonText">
    <w:name w:val="Balloon Text"/>
    <w:basedOn w:val="Normal"/>
    <w:link w:val="BalloonTextChar"/>
    <w:uiPriority w:val="99"/>
    <w:semiHidden/>
    <w:unhideWhenUsed/>
    <w:rsid w:val="0098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8F"/>
    <w:rPr>
      <w:rFonts w:ascii="Tahoma" w:hAnsi="Tahoma" w:cs="Tahoma"/>
      <w:sz w:val="16"/>
      <w:szCs w:val="16"/>
    </w:rPr>
  </w:style>
  <w:style w:type="paragraph" w:styleId="NormalWeb">
    <w:name w:val="Normal (Web)"/>
    <w:basedOn w:val="Normal"/>
    <w:uiPriority w:val="99"/>
    <w:semiHidden/>
    <w:unhideWhenUsed/>
    <w:rsid w:val="00CC064B"/>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C064B"/>
    <w:rPr>
      <w:i/>
      <w:iCs/>
    </w:rPr>
  </w:style>
  <w:style w:type="paragraph" w:styleId="Header">
    <w:name w:val="header"/>
    <w:basedOn w:val="Normal"/>
    <w:link w:val="HeaderChar"/>
    <w:uiPriority w:val="99"/>
    <w:unhideWhenUsed/>
    <w:rsid w:val="005A0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8F1"/>
  </w:style>
  <w:style w:type="paragraph" w:styleId="Footer">
    <w:name w:val="footer"/>
    <w:basedOn w:val="Normal"/>
    <w:link w:val="FooterChar"/>
    <w:uiPriority w:val="99"/>
    <w:unhideWhenUsed/>
    <w:rsid w:val="005A0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8F1"/>
  </w:style>
  <w:style w:type="paragraph" w:styleId="FootnoteText">
    <w:name w:val="footnote text"/>
    <w:basedOn w:val="Normal"/>
    <w:link w:val="FootnoteTextChar"/>
    <w:uiPriority w:val="99"/>
    <w:semiHidden/>
    <w:unhideWhenUsed/>
    <w:rsid w:val="008E0C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C45"/>
    <w:rPr>
      <w:sz w:val="20"/>
      <w:szCs w:val="20"/>
    </w:rPr>
  </w:style>
  <w:style w:type="character" w:styleId="FootnoteReference">
    <w:name w:val="footnote reference"/>
    <w:basedOn w:val="DefaultParagraphFont"/>
    <w:uiPriority w:val="99"/>
    <w:semiHidden/>
    <w:unhideWhenUsed/>
    <w:rsid w:val="008E0C45"/>
    <w:rPr>
      <w:vertAlign w:val="superscript"/>
    </w:rPr>
  </w:style>
  <w:style w:type="character" w:customStyle="1" w:styleId="Heading1Char">
    <w:name w:val="Heading 1 Char"/>
    <w:basedOn w:val="DefaultParagraphFont"/>
    <w:link w:val="Heading1"/>
    <w:uiPriority w:val="9"/>
    <w:rsid w:val="00A518D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518D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F31EA"/>
    <w:rPr>
      <w:color w:val="0000FF" w:themeColor="hyperlink"/>
      <w:u w:val="single"/>
    </w:rPr>
  </w:style>
  <w:style w:type="paragraph" w:customStyle="1" w:styleId="font8">
    <w:name w:val="font_8"/>
    <w:basedOn w:val="Normal"/>
    <w:rsid w:val="00CF48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1508">
      <w:bodyDiv w:val="1"/>
      <w:marLeft w:val="0"/>
      <w:marRight w:val="0"/>
      <w:marTop w:val="0"/>
      <w:marBottom w:val="0"/>
      <w:divBdr>
        <w:top w:val="none" w:sz="0" w:space="0" w:color="auto"/>
        <w:left w:val="none" w:sz="0" w:space="0" w:color="auto"/>
        <w:bottom w:val="none" w:sz="0" w:space="0" w:color="auto"/>
        <w:right w:val="none" w:sz="0" w:space="0" w:color="auto"/>
      </w:divBdr>
    </w:div>
    <w:div w:id="901326738">
      <w:bodyDiv w:val="1"/>
      <w:marLeft w:val="0"/>
      <w:marRight w:val="0"/>
      <w:marTop w:val="0"/>
      <w:marBottom w:val="0"/>
      <w:divBdr>
        <w:top w:val="none" w:sz="0" w:space="0" w:color="auto"/>
        <w:left w:val="none" w:sz="0" w:space="0" w:color="auto"/>
        <w:bottom w:val="none" w:sz="0" w:space="0" w:color="auto"/>
        <w:right w:val="none" w:sz="0" w:space="0" w:color="auto"/>
      </w:divBdr>
      <w:divsChild>
        <w:div w:id="1743025524">
          <w:marLeft w:val="0"/>
          <w:marRight w:val="0"/>
          <w:marTop w:val="0"/>
          <w:marBottom w:val="0"/>
          <w:divBdr>
            <w:top w:val="none" w:sz="0" w:space="0" w:color="auto"/>
            <w:left w:val="none" w:sz="0" w:space="0" w:color="auto"/>
            <w:bottom w:val="none" w:sz="0" w:space="0" w:color="auto"/>
            <w:right w:val="none" w:sz="0" w:space="0" w:color="auto"/>
          </w:divBdr>
          <w:divsChild>
            <w:div w:id="2112045750">
              <w:marLeft w:val="-225"/>
              <w:marRight w:val="-225"/>
              <w:marTop w:val="0"/>
              <w:marBottom w:val="0"/>
              <w:divBdr>
                <w:top w:val="none" w:sz="0" w:space="0" w:color="auto"/>
                <w:left w:val="none" w:sz="0" w:space="0" w:color="auto"/>
                <w:bottom w:val="none" w:sz="0" w:space="0" w:color="auto"/>
                <w:right w:val="none" w:sz="0" w:space="0" w:color="auto"/>
              </w:divBdr>
              <w:divsChild>
                <w:div w:id="2134715742">
                  <w:marLeft w:val="0"/>
                  <w:marRight w:val="0"/>
                  <w:marTop w:val="0"/>
                  <w:marBottom w:val="750"/>
                  <w:divBdr>
                    <w:top w:val="none" w:sz="0" w:space="0" w:color="auto"/>
                    <w:left w:val="none" w:sz="0" w:space="0" w:color="auto"/>
                    <w:bottom w:val="none" w:sz="0" w:space="0" w:color="auto"/>
                    <w:right w:val="none" w:sz="0" w:space="0" w:color="auto"/>
                  </w:divBdr>
                  <w:divsChild>
                    <w:div w:id="6416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6461">
          <w:marLeft w:val="0"/>
          <w:marRight w:val="0"/>
          <w:marTop w:val="0"/>
          <w:marBottom w:val="0"/>
          <w:divBdr>
            <w:top w:val="none" w:sz="0" w:space="0" w:color="auto"/>
            <w:left w:val="none" w:sz="0" w:space="0" w:color="auto"/>
            <w:bottom w:val="none" w:sz="0" w:space="0" w:color="auto"/>
            <w:right w:val="none" w:sz="0" w:space="0" w:color="auto"/>
          </w:divBdr>
          <w:divsChild>
            <w:div w:id="73206118">
              <w:marLeft w:val="0"/>
              <w:marRight w:val="0"/>
              <w:marTop w:val="0"/>
              <w:marBottom w:val="0"/>
              <w:divBdr>
                <w:top w:val="none" w:sz="0" w:space="0" w:color="auto"/>
                <w:left w:val="none" w:sz="0" w:space="0" w:color="auto"/>
                <w:bottom w:val="none" w:sz="0" w:space="0" w:color="auto"/>
                <w:right w:val="none" w:sz="0" w:space="0" w:color="auto"/>
              </w:divBdr>
              <w:divsChild>
                <w:div w:id="1304626356">
                  <w:marLeft w:val="0"/>
                  <w:marRight w:val="0"/>
                  <w:marTop w:val="0"/>
                  <w:marBottom w:val="0"/>
                  <w:divBdr>
                    <w:top w:val="none" w:sz="0" w:space="0" w:color="auto"/>
                    <w:left w:val="none" w:sz="0" w:space="0" w:color="auto"/>
                    <w:bottom w:val="none" w:sz="0" w:space="0" w:color="auto"/>
                    <w:right w:val="none" w:sz="0" w:space="0" w:color="auto"/>
                  </w:divBdr>
                  <w:divsChild>
                    <w:div w:id="2662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05716">
      <w:bodyDiv w:val="1"/>
      <w:marLeft w:val="0"/>
      <w:marRight w:val="0"/>
      <w:marTop w:val="0"/>
      <w:marBottom w:val="0"/>
      <w:divBdr>
        <w:top w:val="none" w:sz="0" w:space="0" w:color="auto"/>
        <w:left w:val="none" w:sz="0" w:space="0" w:color="auto"/>
        <w:bottom w:val="none" w:sz="0" w:space="0" w:color="auto"/>
        <w:right w:val="none" w:sz="0" w:space="0" w:color="auto"/>
      </w:divBdr>
    </w:div>
    <w:div w:id="1897886149">
      <w:bodyDiv w:val="1"/>
      <w:marLeft w:val="0"/>
      <w:marRight w:val="0"/>
      <w:marTop w:val="0"/>
      <w:marBottom w:val="0"/>
      <w:divBdr>
        <w:top w:val="none" w:sz="0" w:space="0" w:color="auto"/>
        <w:left w:val="none" w:sz="0" w:space="0" w:color="auto"/>
        <w:bottom w:val="none" w:sz="0" w:space="0" w:color="auto"/>
        <w:right w:val="none" w:sz="0" w:space="0" w:color="auto"/>
      </w:divBdr>
      <w:divsChild>
        <w:div w:id="224530943">
          <w:marLeft w:val="0"/>
          <w:marRight w:val="0"/>
          <w:marTop w:val="0"/>
          <w:marBottom w:val="0"/>
          <w:divBdr>
            <w:top w:val="none" w:sz="0" w:space="0" w:color="auto"/>
            <w:left w:val="none" w:sz="0" w:space="0" w:color="auto"/>
            <w:bottom w:val="none" w:sz="0" w:space="0" w:color="auto"/>
            <w:right w:val="none" w:sz="0" w:space="0" w:color="auto"/>
          </w:divBdr>
          <w:divsChild>
            <w:div w:id="1999455501">
              <w:marLeft w:val="-225"/>
              <w:marRight w:val="-225"/>
              <w:marTop w:val="0"/>
              <w:marBottom w:val="0"/>
              <w:divBdr>
                <w:top w:val="none" w:sz="0" w:space="0" w:color="auto"/>
                <w:left w:val="none" w:sz="0" w:space="0" w:color="auto"/>
                <w:bottom w:val="none" w:sz="0" w:space="0" w:color="auto"/>
                <w:right w:val="none" w:sz="0" w:space="0" w:color="auto"/>
              </w:divBdr>
              <w:divsChild>
                <w:div w:id="1006249519">
                  <w:marLeft w:val="0"/>
                  <w:marRight w:val="0"/>
                  <w:marTop w:val="0"/>
                  <w:marBottom w:val="750"/>
                  <w:divBdr>
                    <w:top w:val="none" w:sz="0" w:space="0" w:color="auto"/>
                    <w:left w:val="none" w:sz="0" w:space="0" w:color="auto"/>
                    <w:bottom w:val="none" w:sz="0" w:space="0" w:color="auto"/>
                    <w:right w:val="none" w:sz="0" w:space="0" w:color="auto"/>
                  </w:divBdr>
                  <w:divsChild>
                    <w:div w:id="18060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158">
          <w:marLeft w:val="0"/>
          <w:marRight w:val="0"/>
          <w:marTop w:val="0"/>
          <w:marBottom w:val="0"/>
          <w:divBdr>
            <w:top w:val="none" w:sz="0" w:space="0" w:color="auto"/>
            <w:left w:val="none" w:sz="0" w:space="0" w:color="auto"/>
            <w:bottom w:val="none" w:sz="0" w:space="0" w:color="auto"/>
            <w:right w:val="none" w:sz="0" w:space="0" w:color="auto"/>
          </w:divBdr>
          <w:divsChild>
            <w:div w:id="1668435902">
              <w:marLeft w:val="0"/>
              <w:marRight w:val="0"/>
              <w:marTop w:val="0"/>
              <w:marBottom w:val="0"/>
              <w:divBdr>
                <w:top w:val="none" w:sz="0" w:space="0" w:color="auto"/>
                <w:left w:val="none" w:sz="0" w:space="0" w:color="auto"/>
                <w:bottom w:val="none" w:sz="0" w:space="0" w:color="auto"/>
                <w:right w:val="none" w:sz="0" w:space="0" w:color="auto"/>
              </w:divBdr>
              <w:divsChild>
                <w:div w:id="1115904879">
                  <w:marLeft w:val="0"/>
                  <w:marRight w:val="0"/>
                  <w:marTop w:val="0"/>
                  <w:marBottom w:val="0"/>
                  <w:divBdr>
                    <w:top w:val="none" w:sz="0" w:space="0" w:color="auto"/>
                    <w:left w:val="none" w:sz="0" w:space="0" w:color="auto"/>
                    <w:bottom w:val="none" w:sz="0" w:space="0" w:color="auto"/>
                    <w:right w:val="none" w:sz="0" w:space="0" w:color="auto"/>
                  </w:divBdr>
                  <w:divsChild>
                    <w:div w:id="20280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ledhomesnye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ventbrite.co.uk/e/online-workshop-the-live-stage-of-community-led-housing-tickets-400023500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8846-2A4D-4435-A1E7-E6689FD3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3832</Words>
  <Characters>21845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Hambleton District Council</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Graham</dc:creator>
  <cp:lastModifiedBy>Sharon Graham</cp:lastModifiedBy>
  <cp:revision>2</cp:revision>
  <cp:lastPrinted>2019-01-28T16:30:00Z</cp:lastPrinted>
  <dcterms:created xsi:type="dcterms:W3CDTF">2022-09-26T10:39:00Z</dcterms:created>
  <dcterms:modified xsi:type="dcterms:W3CDTF">2022-09-26T10:39:00Z</dcterms:modified>
</cp:coreProperties>
</file>